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3891" w14:textId="37299338" w:rsidR="00CA1413" w:rsidRPr="00ED7AE6" w:rsidRDefault="00CA1413" w:rsidP="00CA1413">
      <w:pPr>
        <w:pStyle w:val="Kop1"/>
        <w:rPr>
          <w:rFonts w:ascii="Arial" w:hAnsi="Arial" w:cs="Arial"/>
          <w:sz w:val="28"/>
          <w:szCs w:val="28"/>
          <w:lang w:val="de-DE"/>
        </w:rPr>
      </w:pPr>
      <w:r w:rsidRPr="00ED7AE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DD7CC7" wp14:editId="22BAB19F">
            <wp:simplePos x="0" y="0"/>
            <wp:positionH relativeFrom="column">
              <wp:posOffset>-31115</wp:posOffset>
            </wp:positionH>
            <wp:positionV relativeFrom="paragraph">
              <wp:posOffset>-396875</wp:posOffset>
            </wp:positionV>
            <wp:extent cx="1114425" cy="1075493"/>
            <wp:effectExtent l="0" t="0" r="0" b="0"/>
            <wp:wrapNone/>
            <wp:docPr id="1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Graphics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75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AE6">
        <w:rPr>
          <w:rFonts w:ascii="Arial" w:hAnsi="Arial" w:cs="Arial"/>
          <w:sz w:val="28"/>
          <w:szCs w:val="28"/>
          <w:lang w:val="de-DE"/>
        </w:rPr>
        <w:t xml:space="preserve">                                        Fake </w:t>
      </w:r>
      <w:r w:rsidR="00D75866" w:rsidRPr="00ED7AE6">
        <w:rPr>
          <w:rFonts w:ascii="Arial" w:hAnsi="Arial" w:cs="Arial"/>
          <w:sz w:val="28"/>
          <w:szCs w:val="28"/>
          <w:lang w:val="de-DE"/>
        </w:rPr>
        <w:t>N</w:t>
      </w:r>
      <w:r w:rsidRPr="00ED7AE6">
        <w:rPr>
          <w:rFonts w:ascii="Arial" w:hAnsi="Arial" w:cs="Arial"/>
          <w:sz w:val="28"/>
          <w:szCs w:val="28"/>
          <w:lang w:val="de-DE"/>
        </w:rPr>
        <w:t>ews: Wie kann man es erkennen?</w:t>
      </w:r>
    </w:p>
    <w:p w14:paraId="1DB48979" w14:textId="77777777" w:rsidR="00CA1413" w:rsidRPr="00ED7AE6" w:rsidRDefault="00CA1413">
      <w:pPr>
        <w:rPr>
          <w:rFonts w:ascii="Arial" w:hAnsi="Arial" w:cs="Arial"/>
          <w:lang w:val="de-DE"/>
        </w:rPr>
      </w:pPr>
    </w:p>
    <w:p w14:paraId="6A7A8834" w14:textId="67AF1ED4" w:rsidR="003E7707" w:rsidRPr="00ED7AE6" w:rsidRDefault="003E7707">
      <w:pPr>
        <w:rPr>
          <w:rFonts w:ascii="Arial" w:hAnsi="Arial" w:cs="Arial"/>
          <w:lang w:val="de-DE"/>
        </w:rPr>
      </w:pPr>
      <w:r w:rsidRPr="00ED7AE6">
        <w:rPr>
          <w:rFonts w:ascii="Arial" w:hAnsi="Arial" w:cs="Arial"/>
          <w:b/>
          <w:bCs/>
          <w:lang w:val="de-DE"/>
        </w:rPr>
        <w:t>Themenbereich:</w:t>
      </w:r>
      <w:r w:rsidRPr="00ED7AE6">
        <w:rPr>
          <w:rFonts w:ascii="Arial" w:hAnsi="Arial" w:cs="Arial"/>
          <w:lang w:val="de-DE"/>
        </w:rPr>
        <w:t xml:space="preserve"> </w:t>
      </w:r>
      <w:r w:rsidRPr="00ED7AE6">
        <w:rPr>
          <w:rFonts w:ascii="Arial" w:hAnsi="Arial" w:cs="Arial"/>
          <w:i/>
          <w:iCs/>
          <w:lang w:val="de-DE"/>
        </w:rPr>
        <w:t>Politik, soziale Medien, A2, B1</w:t>
      </w:r>
    </w:p>
    <w:p w14:paraId="5B326D3D" w14:textId="4ACEADF4" w:rsidR="00CA1413" w:rsidRPr="00ED7AE6" w:rsidRDefault="00CA1413">
      <w:pPr>
        <w:rPr>
          <w:rFonts w:ascii="Arial" w:hAnsi="Arial" w:cs="Arial"/>
          <w:lang w:val="de-DE"/>
        </w:rPr>
      </w:pPr>
      <w:r w:rsidRPr="00ED7AE6">
        <w:rPr>
          <w:rFonts w:ascii="Arial" w:hAnsi="Arial" w:cs="Arial"/>
          <w:lang w:val="de-DE"/>
        </w:rPr>
        <w:t>Die Jugendliche</w:t>
      </w:r>
      <w:r w:rsidR="00CE77D8" w:rsidRPr="00ED7AE6">
        <w:rPr>
          <w:rFonts w:ascii="Arial" w:hAnsi="Arial" w:cs="Arial"/>
          <w:lang w:val="de-DE"/>
        </w:rPr>
        <w:t>n</w:t>
      </w:r>
      <w:r w:rsidRPr="00ED7AE6">
        <w:rPr>
          <w:rFonts w:ascii="Arial" w:hAnsi="Arial" w:cs="Arial"/>
          <w:lang w:val="de-DE"/>
        </w:rPr>
        <w:t xml:space="preserve"> folgen den Nachrichten fast nur </w:t>
      </w:r>
      <w:r w:rsidR="00D75866" w:rsidRPr="00ED7AE6">
        <w:rPr>
          <w:rFonts w:ascii="Arial" w:hAnsi="Arial" w:cs="Arial"/>
          <w:lang w:val="de-DE"/>
        </w:rPr>
        <w:t>in</w:t>
      </w:r>
      <w:r w:rsidRPr="00ED7AE6">
        <w:rPr>
          <w:rFonts w:ascii="Arial" w:hAnsi="Arial" w:cs="Arial"/>
          <w:lang w:val="de-DE"/>
        </w:rPr>
        <w:t xml:space="preserve"> sozialen Medien. Leider gibt es dort sehr viel </w:t>
      </w:r>
      <w:r w:rsidR="00D75866" w:rsidRPr="00ED7AE6">
        <w:rPr>
          <w:rFonts w:ascii="Arial" w:hAnsi="Arial" w:cs="Arial"/>
          <w:lang w:val="de-DE"/>
        </w:rPr>
        <w:t>F</w:t>
      </w:r>
      <w:r w:rsidRPr="00ED7AE6">
        <w:rPr>
          <w:rFonts w:ascii="Arial" w:hAnsi="Arial" w:cs="Arial"/>
          <w:lang w:val="de-DE"/>
        </w:rPr>
        <w:t xml:space="preserve">ake </w:t>
      </w:r>
      <w:r w:rsidR="00D75866" w:rsidRPr="00ED7AE6">
        <w:rPr>
          <w:rFonts w:ascii="Arial" w:hAnsi="Arial" w:cs="Arial"/>
          <w:lang w:val="de-DE"/>
        </w:rPr>
        <w:t>N</w:t>
      </w:r>
      <w:r w:rsidRPr="00ED7AE6">
        <w:rPr>
          <w:rFonts w:ascii="Arial" w:hAnsi="Arial" w:cs="Arial"/>
          <w:lang w:val="de-DE"/>
        </w:rPr>
        <w:t xml:space="preserve">ews. In diesem Dokument finden Sie </w:t>
      </w:r>
      <w:r w:rsidR="004A5095" w:rsidRPr="00ED7AE6">
        <w:rPr>
          <w:rFonts w:ascii="Arial" w:hAnsi="Arial" w:cs="Arial"/>
          <w:lang w:val="de-DE"/>
        </w:rPr>
        <w:t>m</w:t>
      </w:r>
      <w:r w:rsidRPr="00ED7AE6">
        <w:rPr>
          <w:rFonts w:ascii="Arial" w:hAnsi="Arial" w:cs="Arial"/>
          <w:lang w:val="de-DE"/>
        </w:rPr>
        <w:t>ehrere Webseiten und Links um Ihre Schüler*innen da</w:t>
      </w:r>
      <w:r w:rsidR="004A5095" w:rsidRPr="00ED7AE6">
        <w:rPr>
          <w:rFonts w:ascii="Arial" w:hAnsi="Arial" w:cs="Arial"/>
          <w:lang w:val="de-DE"/>
        </w:rPr>
        <w:t>rauf</w:t>
      </w:r>
      <w:r w:rsidRPr="00ED7AE6">
        <w:rPr>
          <w:rFonts w:ascii="Arial" w:hAnsi="Arial" w:cs="Arial"/>
          <w:lang w:val="de-DE"/>
        </w:rPr>
        <w:t xml:space="preserve"> aufmerksam zu machen.</w:t>
      </w:r>
    </w:p>
    <w:p w14:paraId="3F8B20F5" w14:textId="105285F7" w:rsidR="00CA1413" w:rsidRPr="00ED7AE6" w:rsidRDefault="00CA1413" w:rsidP="00F36C9D">
      <w:pPr>
        <w:pStyle w:val="Lijstalinea"/>
        <w:numPr>
          <w:ilvl w:val="0"/>
          <w:numId w:val="2"/>
        </w:numPr>
        <w:rPr>
          <w:rFonts w:ascii="Arial" w:hAnsi="Arial" w:cs="Arial"/>
          <w:lang w:val="de-DE"/>
        </w:rPr>
      </w:pPr>
      <w:r w:rsidRPr="00ED7AE6">
        <w:rPr>
          <w:rFonts w:ascii="Arial" w:hAnsi="Arial" w:cs="Arial"/>
          <w:lang w:val="de-DE"/>
        </w:rPr>
        <w:t>Die EU hat Material</w:t>
      </w:r>
      <w:r w:rsidR="00D75866" w:rsidRPr="00ED7AE6">
        <w:rPr>
          <w:rFonts w:ascii="Arial" w:hAnsi="Arial" w:cs="Arial"/>
          <w:lang w:val="de-DE"/>
        </w:rPr>
        <w:t>i</w:t>
      </w:r>
      <w:r w:rsidRPr="00ED7AE6">
        <w:rPr>
          <w:rFonts w:ascii="Arial" w:hAnsi="Arial" w:cs="Arial"/>
          <w:lang w:val="de-DE"/>
        </w:rPr>
        <w:t>en über Desinformation entworfen.</w:t>
      </w:r>
    </w:p>
    <w:p w14:paraId="51A5CB97" w14:textId="56BDF464" w:rsidR="004C7FEC" w:rsidRPr="00ED7AE6" w:rsidRDefault="00ED7AE6">
      <w:pPr>
        <w:rPr>
          <w:rFonts w:ascii="Arial" w:hAnsi="Arial" w:cs="Arial"/>
          <w:lang w:val="de-DE"/>
        </w:rPr>
      </w:pPr>
      <w:hyperlink r:id="rId8" w:history="1">
        <w:r w:rsidR="00CA1413" w:rsidRPr="00ED7AE6">
          <w:rPr>
            <w:rStyle w:val="Hyperlink"/>
            <w:rFonts w:ascii="Arial" w:hAnsi="Arial" w:cs="Arial"/>
            <w:lang w:val="de-DE"/>
          </w:rPr>
          <w:t>https://learning-corner.learning.europa.eu/learning-materials/spot-and-fight-disinformation_de</w:t>
        </w:r>
      </w:hyperlink>
      <w:r w:rsidR="004C7FEC" w:rsidRPr="00ED7AE6">
        <w:rPr>
          <w:rFonts w:ascii="Arial" w:hAnsi="Arial" w:cs="Arial"/>
          <w:lang w:val="de-DE"/>
        </w:rPr>
        <w:t xml:space="preserve"> </w:t>
      </w:r>
    </w:p>
    <w:p w14:paraId="57CDF2E6" w14:textId="1E07BF4A" w:rsidR="00B06554" w:rsidRPr="00ED7AE6" w:rsidRDefault="00CA1413">
      <w:pPr>
        <w:rPr>
          <w:rFonts w:ascii="Arial" w:hAnsi="Arial" w:cs="Arial"/>
          <w:lang w:val="de-DE"/>
        </w:rPr>
      </w:pPr>
      <w:r w:rsidRPr="00ED7AE6">
        <w:rPr>
          <w:rFonts w:ascii="Arial" w:hAnsi="Arial" w:cs="Arial"/>
          <w:lang w:val="de-DE"/>
        </w:rPr>
        <w:t xml:space="preserve">Auf dieser Webseite finden Sie einen PowerPoint mit Tipps wie man mit </w:t>
      </w:r>
      <w:r w:rsidR="00D75866" w:rsidRPr="00ED7AE6">
        <w:rPr>
          <w:rFonts w:ascii="Arial" w:hAnsi="Arial" w:cs="Arial"/>
          <w:lang w:val="de-DE"/>
        </w:rPr>
        <w:t>F</w:t>
      </w:r>
      <w:r w:rsidRPr="00ED7AE6">
        <w:rPr>
          <w:rFonts w:ascii="Arial" w:hAnsi="Arial" w:cs="Arial"/>
          <w:lang w:val="de-DE"/>
        </w:rPr>
        <w:t xml:space="preserve">ake </w:t>
      </w:r>
      <w:r w:rsidR="00D75866" w:rsidRPr="00ED7AE6">
        <w:rPr>
          <w:rFonts w:ascii="Arial" w:hAnsi="Arial" w:cs="Arial"/>
          <w:lang w:val="de-DE"/>
        </w:rPr>
        <w:t>N</w:t>
      </w:r>
      <w:r w:rsidRPr="00ED7AE6">
        <w:rPr>
          <w:rFonts w:ascii="Arial" w:hAnsi="Arial" w:cs="Arial"/>
          <w:lang w:val="de-DE"/>
        </w:rPr>
        <w:t>ews umgehen muss und auch mehrere Spiele um den Unterschied zwischen fake und echt zu erkennen.</w:t>
      </w:r>
      <w:r w:rsidR="00B06554" w:rsidRPr="00ED7AE6">
        <w:rPr>
          <w:rFonts w:ascii="Arial" w:hAnsi="Arial" w:cs="Arial"/>
          <w:lang w:val="de-DE"/>
        </w:rPr>
        <w:t xml:space="preserve"> </w:t>
      </w:r>
    </w:p>
    <w:p w14:paraId="7D0B34F5" w14:textId="18FFD3CF" w:rsidR="00CA1413" w:rsidRPr="00ED7AE6" w:rsidRDefault="00ED7AE6">
      <w:pPr>
        <w:rPr>
          <w:rFonts w:ascii="Arial" w:hAnsi="Arial" w:cs="Arial"/>
          <w:lang w:val="de-DE"/>
        </w:rPr>
      </w:pPr>
      <w:hyperlink r:id="rId9" w:history="1">
        <w:r w:rsidR="00B06554" w:rsidRPr="00ED7AE6">
          <w:rPr>
            <w:rStyle w:val="Hyperlink"/>
            <w:rFonts w:ascii="Arial" w:hAnsi="Arial" w:cs="Arial"/>
            <w:lang w:val="de-DE"/>
          </w:rPr>
          <w:t>https://www.getbadnews.com/de/play</w:t>
        </w:r>
      </w:hyperlink>
      <w:r w:rsidR="00B06554" w:rsidRPr="00ED7AE6">
        <w:rPr>
          <w:rFonts w:ascii="Arial" w:hAnsi="Arial" w:cs="Arial"/>
          <w:lang w:val="de-DE"/>
        </w:rPr>
        <w:t xml:space="preserve"> ist ein Spiel, in dem die Schüler</w:t>
      </w:r>
      <w:r w:rsidR="00D75866" w:rsidRPr="00ED7AE6">
        <w:rPr>
          <w:rFonts w:ascii="Arial" w:hAnsi="Arial" w:cs="Arial"/>
          <w:lang w:val="de-DE"/>
        </w:rPr>
        <w:t>*innen</w:t>
      </w:r>
      <w:r w:rsidR="00B06554" w:rsidRPr="00ED7AE6">
        <w:rPr>
          <w:rFonts w:ascii="Arial" w:hAnsi="Arial" w:cs="Arial"/>
          <w:lang w:val="de-DE"/>
        </w:rPr>
        <w:t xml:space="preserve"> </w:t>
      </w:r>
      <w:r w:rsidR="00D75866" w:rsidRPr="00ED7AE6">
        <w:rPr>
          <w:rFonts w:ascii="Arial" w:hAnsi="Arial" w:cs="Arial"/>
          <w:lang w:val="de-DE"/>
        </w:rPr>
        <w:t>F</w:t>
      </w:r>
      <w:r w:rsidR="00B06554" w:rsidRPr="00ED7AE6">
        <w:rPr>
          <w:rFonts w:ascii="Arial" w:hAnsi="Arial" w:cs="Arial"/>
          <w:lang w:val="de-DE"/>
        </w:rPr>
        <w:t xml:space="preserve">ake </w:t>
      </w:r>
      <w:r w:rsidR="00D75866" w:rsidRPr="00ED7AE6">
        <w:rPr>
          <w:rFonts w:ascii="Arial" w:hAnsi="Arial" w:cs="Arial"/>
          <w:lang w:val="de-DE"/>
        </w:rPr>
        <w:t>N</w:t>
      </w:r>
      <w:r w:rsidR="00B06554" w:rsidRPr="00ED7AE6">
        <w:rPr>
          <w:rFonts w:ascii="Arial" w:hAnsi="Arial" w:cs="Arial"/>
          <w:lang w:val="de-DE"/>
        </w:rPr>
        <w:t xml:space="preserve">ews machen und so spielend lernen, wie </w:t>
      </w:r>
      <w:r w:rsidR="00D75866" w:rsidRPr="00ED7AE6">
        <w:rPr>
          <w:rFonts w:ascii="Arial" w:hAnsi="Arial" w:cs="Arial"/>
          <w:lang w:val="de-DE"/>
        </w:rPr>
        <w:t>F</w:t>
      </w:r>
      <w:r w:rsidR="00B06554" w:rsidRPr="00ED7AE6">
        <w:rPr>
          <w:rFonts w:ascii="Arial" w:hAnsi="Arial" w:cs="Arial"/>
          <w:lang w:val="de-DE"/>
        </w:rPr>
        <w:t xml:space="preserve">ake </w:t>
      </w:r>
      <w:r w:rsidR="00D75866" w:rsidRPr="00ED7AE6">
        <w:rPr>
          <w:rFonts w:ascii="Arial" w:hAnsi="Arial" w:cs="Arial"/>
          <w:lang w:val="de-DE"/>
        </w:rPr>
        <w:t>N</w:t>
      </w:r>
      <w:r w:rsidR="00B06554" w:rsidRPr="00ED7AE6">
        <w:rPr>
          <w:rFonts w:ascii="Arial" w:hAnsi="Arial" w:cs="Arial"/>
          <w:lang w:val="de-DE"/>
        </w:rPr>
        <w:t xml:space="preserve">ews funktioniert und </w:t>
      </w:r>
      <w:r w:rsidR="00D75866" w:rsidRPr="00ED7AE6">
        <w:rPr>
          <w:rFonts w:ascii="Arial" w:hAnsi="Arial" w:cs="Arial"/>
          <w:lang w:val="de-DE"/>
        </w:rPr>
        <w:t xml:space="preserve">wie es </w:t>
      </w:r>
      <w:r w:rsidR="00B06554" w:rsidRPr="00ED7AE6">
        <w:rPr>
          <w:rFonts w:ascii="Arial" w:hAnsi="Arial" w:cs="Arial"/>
          <w:lang w:val="de-DE"/>
        </w:rPr>
        <w:t xml:space="preserve">gemacht wird. </w:t>
      </w:r>
      <w:r w:rsidR="006F77FA" w:rsidRPr="00ED7AE6">
        <w:rPr>
          <w:rFonts w:ascii="Arial" w:hAnsi="Arial" w:cs="Arial"/>
          <w:lang w:val="de-DE"/>
        </w:rPr>
        <w:t>Dieses Spiel gibt es in mehreren Sprachen.</w:t>
      </w:r>
    </w:p>
    <w:p w14:paraId="0253A884" w14:textId="0CCEF106" w:rsidR="00D13FA9" w:rsidRPr="00ED7AE6" w:rsidRDefault="00D13FA9" w:rsidP="00F36C9D">
      <w:pPr>
        <w:pStyle w:val="Lijstalinea"/>
        <w:numPr>
          <w:ilvl w:val="0"/>
          <w:numId w:val="2"/>
        </w:numPr>
        <w:rPr>
          <w:rFonts w:ascii="Arial" w:hAnsi="Arial" w:cs="Arial"/>
          <w:lang w:val="de-DE"/>
        </w:rPr>
      </w:pPr>
      <w:r w:rsidRPr="00ED7AE6">
        <w:rPr>
          <w:rFonts w:ascii="Arial" w:hAnsi="Arial" w:cs="Arial"/>
          <w:lang w:val="de-DE"/>
        </w:rPr>
        <w:t xml:space="preserve">CORRECTIV ist eine deutsche Organisation die Fakten checkt und publiziert. Auf dieser Webseite finden Sie Videos und Informationen für Jugendliche, </w:t>
      </w:r>
      <w:r w:rsidR="00D75866" w:rsidRPr="00ED7AE6">
        <w:rPr>
          <w:rFonts w:ascii="Arial" w:hAnsi="Arial" w:cs="Arial"/>
          <w:lang w:val="de-DE"/>
        </w:rPr>
        <w:t>die zeigen, wie</w:t>
      </w:r>
      <w:r w:rsidRPr="00ED7AE6">
        <w:rPr>
          <w:rFonts w:ascii="Arial" w:hAnsi="Arial" w:cs="Arial"/>
          <w:lang w:val="de-DE"/>
        </w:rPr>
        <w:t xml:space="preserve"> man </w:t>
      </w:r>
      <w:r w:rsidR="00D75866" w:rsidRPr="00ED7AE6">
        <w:rPr>
          <w:rFonts w:ascii="Arial" w:hAnsi="Arial" w:cs="Arial"/>
          <w:lang w:val="de-DE"/>
        </w:rPr>
        <w:t>F</w:t>
      </w:r>
      <w:r w:rsidRPr="00ED7AE6">
        <w:rPr>
          <w:rFonts w:ascii="Arial" w:hAnsi="Arial" w:cs="Arial"/>
          <w:lang w:val="de-DE"/>
        </w:rPr>
        <w:t xml:space="preserve">ake </w:t>
      </w:r>
      <w:r w:rsidR="00D75866" w:rsidRPr="00ED7AE6">
        <w:rPr>
          <w:rFonts w:ascii="Arial" w:hAnsi="Arial" w:cs="Arial"/>
          <w:lang w:val="de-DE"/>
        </w:rPr>
        <w:t>N</w:t>
      </w:r>
      <w:r w:rsidRPr="00ED7AE6">
        <w:rPr>
          <w:rFonts w:ascii="Arial" w:hAnsi="Arial" w:cs="Arial"/>
          <w:lang w:val="de-DE"/>
        </w:rPr>
        <w:t>ews erkennen und kontrollieren kann. Es gibt auch Links nach anderen Webseiten.</w:t>
      </w:r>
    </w:p>
    <w:p w14:paraId="38B6C3C1" w14:textId="57B8B8E5" w:rsidR="00CA1413" w:rsidRPr="00ED7AE6" w:rsidRDefault="00ED7AE6">
      <w:pPr>
        <w:rPr>
          <w:rFonts w:ascii="Arial" w:hAnsi="Arial" w:cs="Arial"/>
          <w:lang w:val="de-DE"/>
        </w:rPr>
      </w:pPr>
      <w:hyperlink r:id="rId10" w:history="1">
        <w:r w:rsidR="00D13FA9" w:rsidRPr="00ED7AE6">
          <w:rPr>
            <w:rStyle w:val="Hyperlink"/>
            <w:rFonts w:ascii="Arial" w:hAnsi="Arial" w:cs="Arial"/>
            <w:lang w:val="de-DE"/>
          </w:rPr>
          <w:t>https://correctiv.org/falschinformationen-erkennen/</w:t>
        </w:r>
      </w:hyperlink>
      <w:r w:rsidR="00D13FA9" w:rsidRPr="00ED7AE6">
        <w:rPr>
          <w:rFonts w:ascii="Arial" w:hAnsi="Arial" w:cs="Arial"/>
          <w:lang w:val="de-DE"/>
        </w:rPr>
        <w:t xml:space="preserve"> </w:t>
      </w:r>
    </w:p>
    <w:p w14:paraId="275FC3CB" w14:textId="1229DF80" w:rsidR="004657A0" w:rsidRPr="00ED7AE6" w:rsidRDefault="004657A0" w:rsidP="00F36C9D">
      <w:pPr>
        <w:pStyle w:val="Lijstalinea"/>
        <w:numPr>
          <w:ilvl w:val="0"/>
          <w:numId w:val="2"/>
        </w:numPr>
        <w:rPr>
          <w:rFonts w:ascii="Arial" w:hAnsi="Arial" w:cs="Arial"/>
          <w:lang w:val="de-DE"/>
        </w:rPr>
      </w:pPr>
      <w:r w:rsidRPr="00ED7AE6">
        <w:rPr>
          <w:rFonts w:ascii="Arial" w:hAnsi="Arial" w:cs="Arial"/>
          <w:lang w:val="de-DE"/>
        </w:rPr>
        <w:t xml:space="preserve">In dieser Broschüre finden Sie die Antworten auf Fragen über </w:t>
      </w:r>
      <w:r w:rsidR="00D75866" w:rsidRPr="00ED7AE6">
        <w:rPr>
          <w:rFonts w:ascii="Arial" w:hAnsi="Arial" w:cs="Arial"/>
          <w:lang w:val="de-DE"/>
        </w:rPr>
        <w:t>H</w:t>
      </w:r>
      <w:r w:rsidRPr="00ED7AE6">
        <w:rPr>
          <w:rFonts w:ascii="Arial" w:hAnsi="Arial" w:cs="Arial"/>
          <w:lang w:val="de-DE"/>
        </w:rPr>
        <w:t xml:space="preserve">ate </w:t>
      </w:r>
      <w:r w:rsidR="00D75866" w:rsidRPr="00ED7AE6">
        <w:rPr>
          <w:rFonts w:ascii="Arial" w:hAnsi="Arial" w:cs="Arial"/>
          <w:lang w:val="de-DE"/>
        </w:rPr>
        <w:t>S</w:t>
      </w:r>
      <w:r w:rsidRPr="00ED7AE6">
        <w:rPr>
          <w:rFonts w:ascii="Arial" w:hAnsi="Arial" w:cs="Arial"/>
          <w:lang w:val="de-DE"/>
        </w:rPr>
        <w:t>peech:</w:t>
      </w:r>
    </w:p>
    <w:p w14:paraId="573A75EE" w14:textId="3ABA4666" w:rsidR="00D13FA9" w:rsidRPr="00ED7AE6" w:rsidRDefault="00ED7AE6">
      <w:pPr>
        <w:rPr>
          <w:rFonts w:ascii="Arial" w:hAnsi="Arial" w:cs="Arial"/>
          <w:lang w:val="de-DE"/>
        </w:rPr>
      </w:pPr>
      <w:hyperlink r:id="rId11" w:history="1">
        <w:r w:rsidR="003D0BC5" w:rsidRPr="00ED7AE6">
          <w:rPr>
            <w:rStyle w:val="Hyperlink"/>
            <w:rFonts w:ascii="Arial" w:hAnsi="Arial" w:cs="Arial"/>
            <w:lang w:val="de-DE"/>
          </w:rPr>
          <w:t>https://www.amadeu-antonio-stiftung.de/wp-content/uploads/2023/01/2023-01_lpb_hate-speech_bf.pdf</w:t>
        </w:r>
      </w:hyperlink>
      <w:r w:rsidR="003D0BC5" w:rsidRPr="00ED7AE6">
        <w:rPr>
          <w:rFonts w:ascii="Arial" w:hAnsi="Arial" w:cs="Arial"/>
          <w:lang w:val="de-DE"/>
        </w:rPr>
        <w:t xml:space="preserve"> </w:t>
      </w:r>
    </w:p>
    <w:p w14:paraId="3E99576A" w14:textId="221A028D" w:rsidR="00925619" w:rsidRPr="00ED7AE6" w:rsidRDefault="00925619" w:rsidP="00F36C9D">
      <w:pPr>
        <w:pStyle w:val="Lijstalinea"/>
        <w:numPr>
          <w:ilvl w:val="0"/>
          <w:numId w:val="2"/>
        </w:numPr>
        <w:rPr>
          <w:rFonts w:ascii="Arial" w:hAnsi="Arial" w:cs="Arial"/>
          <w:lang w:val="de-DE"/>
        </w:rPr>
      </w:pPr>
      <w:r w:rsidRPr="00ED7AE6">
        <w:rPr>
          <w:rFonts w:ascii="Arial" w:hAnsi="Arial" w:cs="Arial"/>
          <w:lang w:val="de-DE"/>
        </w:rPr>
        <w:t>Wie man Fakten checken kann, finden Sie hier:</w:t>
      </w:r>
    </w:p>
    <w:p w14:paraId="1EDE50A5" w14:textId="7B5B9459" w:rsidR="00CA1413" w:rsidRPr="00ED7AE6" w:rsidRDefault="00ED7AE6">
      <w:pPr>
        <w:rPr>
          <w:rFonts w:ascii="Arial" w:hAnsi="Arial" w:cs="Arial"/>
          <w:lang w:val="de-DE"/>
        </w:rPr>
      </w:pPr>
      <w:hyperlink r:id="rId12" w:history="1">
        <w:r w:rsidR="00925619" w:rsidRPr="00ED7AE6">
          <w:rPr>
            <w:rStyle w:val="Hyperlink"/>
            <w:rFonts w:ascii="Arial" w:hAnsi="Arial" w:cs="Arial"/>
            <w:lang w:val="de-DE"/>
          </w:rPr>
          <w:t>https://correctiv.org/wp-content/uploads/2023/07/Faktencheck-flyer.pdf</w:t>
        </w:r>
      </w:hyperlink>
      <w:r w:rsidR="00925619" w:rsidRPr="00ED7AE6">
        <w:rPr>
          <w:rFonts w:ascii="Arial" w:hAnsi="Arial" w:cs="Arial"/>
          <w:lang w:val="de-DE"/>
        </w:rPr>
        <w:t xml:space="preserve"> </w:t>
      </w:r>
    </w:p>
    <w:p w14:paraId="3248FFBB" w14:textId="77777777" w:rsidR="00925619" w:rsidRPr="00ED7AE6" w:rsidRDefault="00925619">
      <w:pPr>
        <w:rPr>
          <w:rFonts w:ascii="Arial" w:hAnsi="Arial" w:cs="Arial"/>
          <w:lang w:val="de-DE"/>
        </w:rPr>
      </w:pPr>
    </w:p>
    <w:p w14:paraId="2B3D9144" w14:textId="77777777" w:rsidR="00925619" w:rsidRPr="00ED7AE6" w:rsidRDefault="00925619">
      <w:pPr>
        <w:rPr>
          <w:rFonts w:ascii="Arial" w:hAnsi="Arial" w:cs="Arial"/>
          <w:lang w:val="de-DE"/>
        </w:rPr>
      </w:pPr>
    </w:p>
    <w:sectPr w:rsidR="00925619" w:rsidRPr="00ED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0F1B" w14:textId="77777777" w:rsidR="00CC46A7" w:rsidRDefault="00CC46A7" w:rsidP="003E7707">
      <w:pPr>
        <w:spacing w:after="0" w:line="240" w:lineRule="auto"/>
      </w:pPr>
      <w:r>
        <w:separator/>
      </w:r>
    </w:p>
  </w:endnote>
  <w:endnote w:type="continuationSeparator" w:id="0">
    <w:p w14:paraId="52262764" w14:textId="77777777" w:rsidR="00CC46A7" w:rsidRDefault="00CC46A7" w:rsidP="003E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8FEA" w14:textId="77777777" w:rsidR="00CC46A7" w:rsidRDefault="00CC46A7" w:rsidP="003E7707">
      <w:pPr>
        <w:spacing w:after="0" w:line="240" w:lineRule="auto"/>
      </w:pPr>
      <w:r>
        <w:separator/>
      </w:r>
    </w:p>
  </w:footnote>
  <w:footnote w:type="continuationSeparator" w:id="0">
    <w:p w14:paraId="5181A5B6" w14:textId="77777777" w:rsidR="00CC46A7" w:rsidRDefault="00CC46A7" w:rsidP="003E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667F"/>
    <w:multiLevelType w:val="hybridMultilevel"/>
    <w:tmpl w:val="D57688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AF8"/>
    <w:multiLevelType w:val="hybridMultilevel"/>
    <w:tmpl w:val="A68CB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1068">
    <w:abstractNumId w:val="0"/>
  </w:num>
  <w:num w:numId="2" w16cid:durableId="4699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C"/>
    <w:rsid w:val="003D0BC5"/>
    <w:rsid w:val="003E7707"/>
    <w:rsid w:val="004657A0"/>
    <w:rsid w:val="004A5095"/>
    <w:rsid w:val="004C7FEC"/>
    <w:rsid w:val="006F77FA"/>
    <w:rsid w:val="00925619"/>
    <w:rsid w:val="00B022D7"/>
    <w:rsid w:val="00B06554"/>
    <w:rsid w:val="00B62C4E"/>
    <w:rsid w:val="00CA1413"/>
    <w:rsid w:val="00CC46A7"/>
    <w:rsid w:val="00CE77D8"/>
    <w:rsid w:val="00D13FA9"/>
    <w:rsid w:val="00D75866"/>
    <w:rsid w:val="00ED7AE6"/>
    <w:rsid w:val="00F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AEB2"/>
  <w15:chartTrackingRefBased/>
  <w15:docId w15:val="{37E652B4-8189-4ACD-A278-568B42BF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7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7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7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7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7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7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7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7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7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7F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7F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7F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7F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7F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7F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7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7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7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7F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7F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7F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7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7F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7F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C7FE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7FE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E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707"/>
  </w:style>
  <w:style w:type="paragraph" w:styleId="Voettekst">
    <w:name w:val="footer"/>
    <w:basedOn w:val="Standaard"/>
    <w:link w:val="VoettekstChar"/>
    <w:uiPriority w:val="99"/>
    <w:unhideWhenUsed/>
    <w:rsid w:val="003E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corner.learning.europa.eu/learning-materials/spot-and-fight-disinformation_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correctiv.org/wp-content/uploads/2023/07/Faktencheck-fly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deu-antonio-stiftung.de/wp-content/uploads/2023/01/2023-01_lpb_hate-speech_bf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rrectiv.org/falschinformationen-erkenn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tbadnews.com/de/pl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Goedele</dc:creator>
  <cp:keywords/>
  <dc:description/>
  <cp:lastModifiedBy>Kitty Zoontjes</cp:lastModifiedBy>
  <cp:revision>3</cp:revision>
  <dcterms:created xsi:type="dcterms:W3CDTF">2024-04-16T08:21:00Z</dcterms:created>
  <dcterms:modified xsi:type="dcterms:W3CDTF">2024-04-16T08:21:00Z</dcterms:modified>
</cp:coreProperties>
</file>