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9659A0" w14:paraId="0C0C8842" w14:textId="77777777" w:rsidTr="009659A0">
        <w:tc>
          <w:tcPr>
            <w:tcW w:w="2689" w:type="dxa"/>
          </w:tcPr>
          <w:p w14:paraId="46B2A598"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Titel</w:t>
            </w:r>
          </w:p>
        </w:tc>
        <w:tc>
          <w:tcPr>
            <w:tcW w:w="2551" w:type="dxa"/>
          </w:tcPr>
          <w:p w14:paraId="4E879BCC"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Thema</w:t>
            </w:r>
          </w:p>
        </w:tc>
        <w:tc>
          <w:tcPr>
            <w:tcW w:w="2552" w:type="dxa"/>
          </w:tcPr>
          <w:p w14:paraId="4370CA4F"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Fertigkeiten</w:t>
            </w:r>
          </w:p>
        </w:tc>
        <w:tc>
          <w:tcPr>
            <w:tcW w:w="1270" w:type="dxa"/>
          </w:tcPr>
          <w:p w14:paraId="590E1370"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Poster</w:t>
            </w:r>
          </w:p>
        </w:tc>
      </w:tr>
      <w:tr w:rsidR="000F6500" w:rsidRPr="009659A0" w14:paraId="72ABC16B" w14:textId="77777777" w:rsidTr="009659A0">
        <w:tc>
          <w:tcPr>
            <w:tcW w:w="2689" w:type="dxa"/>
          </w:tcPr>
          <w:p w14:paraId="57D3F3EA" w14:textId="44B087BF" w:rsidR="000F6500" w:rsidRPr="009659A0" w:rsidRDefault="009659A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Rock me Amadeus – Mozart ein Punker?</w:t>
            </w:r>
          </w:p>
          <w:p w14:paraId="2BF0D973" w14:textId="77777777" w:rsidR="000F6500" w:rsidRPr="009659A0" w:rsidRDefault="000F6500" w:rsidP="009659A0">
            <w:pPr>
              <w:spacing w:before="120" w:after="120" w:line="240" w:lineRule="auto"/>
              <w:rPr>
                <w:rFonts w:ascii="Arial" w:hAnsi="Arial" w:cs="Arial"/>
                <w:b/>
                <w:sz w:val="24"/>
                <w:szCs w:val="24"/>
                <w:lang w:val="de-DE"/>
              </w:rPr>
            </w:pPr>
          </w:p>
          <w:p w14:paraId="51D2CDB1" w14:textId="77777777" w:rsidR="000F6500" w:rsidRPr="009659A0" w:rsidRDefault="000F6500" w:rsidP="009659A0">
            <w:pPr>
              <w:spacing w:before="120" w:after="120" w:line="240" w:lineRule="auto"/>
              <w:rPr>
                <w:rFonts w:ascii="Arial" w:hAnsi="Arial" w:cs="Arial"/>
                <w:sz w:val="24"/>
                <w:szCs w:val="24"/>
                <w:lang w:val="de-DE"/>
              </w:rPr>
            </w:pPr>
            <w:r w:rsidRPr="009659A0">
              <w:rPr>
                <w:rFonts w:ascii="Arial" w:hAnsi="Arial" w:cs="Arial"/>
                <w:b/>
                <w:sz w:val="24"/>
                <w:szCs w:val="24"/>
                <w:lang w:val="de-DE"/>
              </w:rPr>
              <w:t>ERK Niveau</w:t>
            </w:r>
            <w:r w:rsidRPr="009659A0">
              <w:rPr>
                <w:rFonts w:ascii="Arial" w:hAnsi="Arial" w:cs="Arial"/>
                <w:sz w:val="24"/>
                <w:szCs w:val="24"/>
                <w:lang w:val="de-DE"/>
              </w:rPr>
              <w:t>: A2/B1</w:t>
            </w:r>
          </w:p>
          <w:p w14:paraId="1F29F2FE" w14:textId="77777777" w:rsidR="000F6500" w:rsidRPr="009659A0" w:rsidRDefault="000F6500" w:rsidP="009659A0">
            <w:pPr>
              <w:spacing w:before="120" w:after="120" w:line="240" w:lineRule="auto"/>
              <w:rPr>
                <w:rFonts w:ascii="Arial" w:hAnsi="Arial" w:cs="Arial"/>
                <w:sz w:val="24"/>
                <w:szCs w:val="24"/>
                <w:lang w:val="de-DE"/>
              </w:rPr>
            </w:pPr>
          </w:p>
        </w:tc>
        <w:tc>
          <w:tcPr>
            <w:tcW w:w="2551" w:type="dxa"/>
          </w:tcPr>
          <w:p w14:paraId="275BBF22" w14:textId="45E6164C" w:rsidR="000F6500" w:rsidRPr="009659A0" w:rsidRDefault="009659A0" w:rsidP="009659A0">
            <w:pPr>
              <w:spacing w:before="120" w:after="120" w:line="240" w:lineRule="auto"/>
              <w:rPr>
                <w:rFonts w:ascii="Arial" w:hAnsi="Arial" w:cs="Arial"/>
                <w:sz w:val="24"/>
                <w:szCs w:val="24"/>
                <w:lang w:val="de-DE"/>
              </w:rPr>
            </w:pPr>
            <w:r w:rsidRPr="009659A0">
              <w:rPr>
                <w:rFonts w:ascii="Arial" w:hAnsi="Arial" w:cs="Arial"/>
                <w:b/>
                <w:bCs/>
                <w:sz w:val="24"/>
                <w:szCs w:val="24"/>
                <w:lang w:val="de-DE"/>
              </w:rPr>
              <w:t>Klassische Musik</w:t>
            </w:r>
          </w:p>
          <w:p w14:paraId="30CEC4FF" w14:textId="77777777"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Leben und Charakter Mozarts</w:t>
            </w:r>
          </w:p>
          <w:p w14:paraId="07683BF0" w14:textId="77777777"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Die Zauberflöte und die Freimaurerei</w:t>
            </w:r>
          </w:p>
          <w:p w14:paraId="44D01CBC" w14:textId="77777777" w:rsidR="009659A0" w:rsidRPr="009659A0" w:rsidRDefault="009659A0" w:rsidP="009659A0">
            <w:pPr>
              <w:spacing w:line="240" w:lineRule="auto"/>
              <w:rPr>
                <w:rFonts w:ascii="Arial" w:hAnsi="Arial" w:cs="Arial"/>
                <w:sz w:val="24"/>
                <w:szCs w:val="24"/>
              </w:rPr>
            </w:pPr>
            <w:r w:rsidRPr="009659A0">
              <w:rPr>
                <w:rFonts w:ascii="Arial" w:hAnsi="Arial" w:cs="Arial"/>
                <w:sz w:val="24"/>
                <w:szCs w:val="24"/>
              </w:rPr>
              <w:t>Rocksong Falco:</w:t>
            </w:r>
          </w:p>
          <w:p w14:paraId="508403B3" w14:textId="421542F5" w:rsidR="009659A0" w:rsidRPr="009659A0" w:rsidRDefault="009659A0" w:rsidP="009659A0">
            <w:pPr>
              <w:spacing w:line="240" w:lineRule="auto"/>
              <w:rPr>
                <w:rFonts w:ascii="Arial" w:hAnsi="Arial" w:cs="Arial"/>
                <w:sz w:val="24"/>
                <w:szCs w:val="24"/>
              </w:rPr>
            </w:pPr>
            <w:r w:rsidRPr="009659A0">
              <w:rPr>
                <w:rFonts w:ascii="Arial" w:hAnsi="Arial" w:cs="Arial"/>
                <w:sz w:val="24"/>
                <w:szCs w:val="24"/>
              </w:rPr>
              <w:t xml:space="preserve">Rock me Amadeus </w:t>
            </w:r>
          </w:p>
        </w:tc>
        <w:tc>
          <w:tcPr>
            <w:tcW w:w="2552" w:type="dxa"/>
          </w:tcPr>
          <w:p w14:paraId="1B420541" w14:textId="77777777"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Lesen</w:t>
            </w:r>
          </w:p>
          <w:p w14:paraId="78FD3F1A" w14:textId="77777777"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Hören</w:t>
            </w:r>
          </w:p>
          <w:p w14:paraId="3662629E" w14:textId="322DE7D8"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 xml:space="preserve">Schreiben </w:t>
            </w:r>
          </w:p>
        </w:tc>
        <w:tc>
          <w:tcPr>
            <w:tcW w:w="1270" w:type="dxa"/>
          </w:tcPr>
          <w:p w14:paraId="22F19824" w14:textId="77777777" w:rsidR="000F650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Nah dran!</w:t>
            </w:r>
          </w:p>
          <w:p w14:paraId="5A5A4DA3" w14:textId="77777777" w:rsidR="009659A0" w:rsidRPr="009659A0" w:rsidRDefault="009659A0" w:rsidP="009659A0">
            <w:pPr>
              <w:spacing w:before="120" w:after="120" w:line="240" w:lineRule="auto"/>
              <w:rPr>
                <w:rFonts w:ascii="Arial" w:hAnsi="Arial" w:cs="Arial"/>
                <w:sz w:val="24"/>
                <w:szCs w:val="24"/>
                <w:lang w:val="de-DE"/>
              </w:rPr>
            </w:pPr>
          </w:p>
          <w:p w14:paraId="2C59234B" w14:textId="77E777AE"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Foto 111</w:t>
            </w:r>
          </w:p>
        </w:tc>
      </w:tr>
      <w:tr w:rsidR="000F6500" w:rsidRPr="009659A0" w14:paraId="12800C64" w14:textId="77777777" w:rsidTr="009659A0">
        <w:tc>
          <w:tcPr>
            <w:tcW w:w="2689" w:type="dxa"/>
          </w:tcPr>
          <w:p w14:paraId="42282985"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Material</w:t>
            </w:r>
          </w:p>
        </w:tc>
        <w:tc>
          <w:tcPr>
            <w:tcW w:w="2551" w:type="dxa"/>
          </w:tcPr>
          <w:p w14:paraId="19CDB2B4"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Arbeitsformen</w:t>
            </w:r>
          </w:p>
        </w:tc>
        <w:tc>
          <w:tcPr>
            <w:tcW w:w="2552" w:type="dxa"/>
          </w:tcPr>
          <w:p w14:paraId="034D5FA3"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Endprodukt</w:t>
            </w:r>
          </w:p>
        </w:tc>
        <w:tc>
          <w:tcPr>
            <w:tcW w:w="1270" w:type="dxa"/>
          </w:tcPr>
          <w:p w14:paraId="4A5AA530" w14:textId="77777777" w:rsidR="000F6500" w:rsidRPr="009659A0" w:rsidRDefault="000F6500"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Zeit</w:t>
            </w:r>
          </w:p>
        </w:tc>
      </w:tr>
      <w:tr w:rsidR="00397889" w:rsidRPr="009659A0" w14:paraId="494EB794" w14:textId="77777777" w:rsidTr="009659A0">
        <w:trPr>
          <w:trHeight w:val="1079"/>
        </w:trPr>
        <w:tc>
          <w:tcPr>
            <w:tcW w:w="2689" w:type="dxa"/>
          </w:tcPr>
          <w:p w14:paraId="4E28D23E" w14:textId="77777777" w:rsidR="00397889"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Arbeitsblätter</w:t>
            </w:r>
          </w:p>
          <w:p w14:paraId="134AE440" w14:textId="3526E744" w:rsidR="009659A0" w:rsidRPr="009659A0" w:rsidRDefault="009659A0" w:rsidP="009659A0">
            <w:pPr>
              <w:spacing w:before="120" w:after="120" w:line="240" w:lineRule="auto"/>
              <w:rPr>
                <w:rFonts w:ascii="Arial" w:hAnsi="Arial" w:cs="Arial"/>
                <w:b/>
                <w:sz w:val="24"/>
                <w:szCs w:val="24"/>
                <w:lang w:val="de-DE"/>
              </w:rPr>
            </w:pPr>
            <w:r w:rsidRPr="009659A0">
              <w:rPr>
                <w:rFonts w:ascii="Arial" w:hAnsi="Arial" w:cs="Arial"/>
                <w:bCs/>
                <w:sz w:val="24"/>
                <w:szCs w:val="24"/>
                <w:lang w:val="de-DE"/>
              </w:rPr>
              <w:t>Internet</w:t>
            </w:r>
          </w:p>
        </w:tc>
        <w:tc>
          <w:tcPr>
            <w:tcW w:w="2551" w:type="dxa"/>
          </w:tcPr>
          <w:p w14:paraId="4D41D889" w14:textId="43D1F2E9" w:rsidR="00397889" w:rsidRPr="009659A0" w:rsidRDefault="009659A0" w:rsidP="009659A0">
            <w:pPr>
              <w:spacing w:before="120" w:after="120" w:line="240" w:lineRule="auto"/>
              <w:rPr>
                <w:rFonts w:ascii="Arial" w:hAnsi="Arial" w:cs="Arial"/>
                <w:b/>
                <w:sz w:val="24"/>
                <w:szCs w:val="24"/>
                <w:lang w:val="de-DE"/>
              </w:rPr>
            </w:pPr>
            <w:r w:rsidRPr="009659A0">
              <w:rPr>
                <w:rFonts w:ascii="Arial" w:hAnsi="Arial" w:cs="Arial"/>
                <w:sz w:val="24"/>
                <w:szCs w:val="24"/>
                <w:lang w:val="de-DE"/>
              </w:rPr>
              <w:t>Zweiergruppe</w:t>
            </w:r>
          </w:p>
        </w:tc>
        <w:tc>
          <w:tcPr>
            <w:tcW w:w="2552" w:type="dxa"/>
          </w:tcPr>
          <w:p w14:paraId="3FDAA1D3" w14:textId="77777777" w:rsidR="00397889"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Arbeitsblätter</w:t>
            </w:r>
          </w:p>
          <w:p w14:paraId="2FE321E1" w14:textId="7D552336"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sz w:val="24"/>
                <w:szCs w:val="24"/>
                <w:lang w:val="de-DE"/>
              </w:rPr>
              <w:t>Quiz (gesondertes Dokument)</w:t>
            </w:r>
          </w:p>
        </w:tc>
        <w:tc>
          <w:tcPr>
            <w:tcW w:w="1270" w:type="dxa"/>
          </w:tcPr>
          <w:p w14:paraId="37977ACC" w14:textId="34F120E1" w:rsidR="00397889" w:rsidRPr="009659A0" w:rsidRDefault="009659A0" w:rsidP="009659A0">
            <w:pPr>
              <w:spacing w:before="120" w:after="120" w:line="240" w:lineRule="auto"/>
              <w:rPr>
                <w:rFonts w:ascii="Arial" w:hAnsi="Arial" w:cs="Arial"/>
                <w:bCs/>
                <w:sz w:val="24"/>
                <w:szCs w:val="24"/>
                <w:lang w:val="de-DE"/>
              </w:rPr>
            </w:pPr>
            <w:r w:rsidRPr="009659A0">
              <w:rPr>
                <w:rFonts w:ascii="Arial" w:hAnsi="Arial" w:cs="Arial"/>
                <w:sz w:val="24"/>
                <w:szCs w:val="24"/>
                <w:lang w:val="de-DE"/>
              </w:rPr>
              <w:t>50-70 Min.</w:t>
            </w:r>
          </w:p>
        </w:tc>
      </w:tr>
    </w:tbl>
    <w:p w14:paraId="703ED5C4" w14:textId="77777777" w:rsidR="009659A0" w:rsidRPr="009659A0" w:rsidRDefault="009659A0" w:rsidP="009659A0">
      <w:pPr>
        <w:spacing w:before="120" w:after="120" w:line="240" w:lineRule="auto"/>
        <w:rPr>
          <w:rFonts w:ascii="Arial" w:hAnsi="Arial" w:cs="Arial"/>
          <w:sz w:val="24"/>
          <w:szCs w:val="24"/>
          <w:lang w:val="de-DE"/>
        </w:rPr>
      </w:pPr>
      <w:r w:rsidRPr="009659A0">
        <w:rPr>
          <w:rFonts w:ascii="Arial" w:hAnsi="Arial" w:cs="Arial"/>
          <w:b/>
          <w:sz w:val="24"/>
          <w:szCs w:val="24"/>
          <w:lang w:val="de-DE"/>
        </w:rPr>
        <w:t xml:space="preserve">Info für Lehrer über Mozarts Leben und Werk: </w:t>
      </w:r>
      <w:hyperlink r:id="rId8" w:history="1">
        <w:r w:rsidRPr="009659A0">
          <w:rPr>
            <w:rStyle w:val="Hyperlink"/>
            <w:rFonts w:ascii="Arial" w:hAnsi="Arial" w:cs="Arial"/>
            <w:sz w:val="24"/>
            <w:szCs w:val="24"/>
            <w:lang w:val="de-DE"/>
          </w:rPr>
          <w:t>https://www.planet-wissen.de/geschichte/persoenlichkeiten/wolfgang_amadeus_mozart/index.html</w:t>
        </w:r>
      </w:hyperlink>
    </w:p>
    <w:p w14:paraId="34D69A34" w14:textId="77777777" w:rsidR="009659A0" w:rsidRPr="009659A0" w:rsidRDefault="009659A0" w:rsidP="009659A0">
      <w:pPr>
        <w:spacing w:before="120" w:after="120" w:line="240" w:lineRule="auto"/>
        <w:rPr>
          <w:rFonts w:ascii="Arial" w:hAnsi="Arial" w:cs="Arial"/>
          <w:sz w:val="24"/>
          <w:szCs w:val="24"/>
          <w:lang w:val="de-DE"/>
        </w:rPr>
      </w:pPr>
    </w:p>
    <w:p w14:paraId="56F184DF" w14:textId="7CA022A8" w:rsidR="000F6500" w:rsidRPr="009659A0" w:rsidRDefault="00397889"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L</w:t>
      </w:r>
      <w:r w:rsidR="00B043C3" w:rsidRPr="009659A0">
        <w:rPr>
          <w:rFonts w:ascii="Arial" w:hAnsi="Arial" w:cs="Arial"/>
          <w:b/>
          <w:sz w:val="24"/>
          <w:szCs w:val="24"/>
          <w:lang w:val="de-DE"/>
        </w:rPr>
        <w:t>ÖSUNG</w:t>
      </w:r>
      <w:r w:rsidR="009659A0" w:rsidRPr="009659A0">
        <w:rPr>
          <w:rFonts w:ascii="Arial" w:hAnsi="Arial" w:cs="Arial"/>
          <w:b/>
          <w:sz w:val="24"/>
          <w:szCs w:val="24"/>
          <w:lang w:val="de-DE"/>
        </w:rPr>
        <w:t>EN</w:t>
      </w:r>
    </w:p>
    <w:p w14:paraId="0A834930" w14:textId="30181261" w:rsidR="000F6500" w:rsidRPr="009659A0" w:rsidRDefault="00397889" w:rsidP="009659A0">
      <w:pPr>
        <w:spacing w:before="120" w:after="120" w:line="240" w:lineRule="auto"/>
        <w:rPr>
          <w:rFonts w:ascii="Arial" w:hAnsi="Arial" w:cs="Arial"/>
          <w:b/>
          <w:sz w:val="24"/>
          <w:szCs w:val="24"/>
          <w:lang w:val="de-DE"/>
        </w:rPr>
      </w:pPr>
      <w:r w:rsidRPr="009659A0">
        <w:rPr>
          <w:rFonts w:ascii="Arial" w:hAnsi="Arial" w:cs="Arial"/>
          <w:b/>
          <w:sz w:val="24"/>
          <w:szCs w:val="24"/>
          <w:lang w:val="de-DE"/>
        </w:rPr>
        <w:t>Aufgabe</w:t>
      </w:r>
      <w:r w:rsidR="00DA6E32" w:rsidRPr="009659A0">
        <w:rPr>
          <w:rFonts w:ascii="Arial" w:hAnsi="Arial" w:cs="Arial"/>
          <w:b/>
          <w:sz w:val="24"/>
          <w:szCs w:val="24"/>
          <w:lang w:val="de-DE"/>
        </w:rPr>
        <w:t xml:space="preserve"> </w:t>
      </w:r>
      <w:r w:rsidR="009659A0" w:rsidRPr="009659A0">
        <w:rPr>
          <w:rFonts w:ascii="Arial" w:hAnsi="Arial" w:cs="Arial"/>
          <w:b/>
          <w:sz w:val="24"/>
          <w:szCs w:val="24"/>
          <w:lang w:val="de-DE"/>
        </w:rPr>
        <w:t>1 – Rock me Amadeus</w:t>
      </w:r>
    </w:p>
    <w:p w14:paraId="095A2FA8" w14:textId="6381A147" w:rsidR="009659A0" w:rsidRPr="009659A0" w:rsidRDefault="009659A0" w:rsidP="009659A0">
      <w:pPr>
        <w:pStyle w:val="Lijstalinea"/>
        <w:numPr>
          <w:ilvl w:val="0"/>
          <w:numId w:val="8"/>
        </w:numPr>
        <w:spacing w:line="240" w:lineRule="auto"/>
        <w:rPr>
          <w:rFonts w:ascii="Arial" w:hAnsi="Arial" w:cs="Arial"/>
          <w:sz w:val="24"/>
          <w:szCs w:val="24"/>
          <w:lang w:val="de-DE"/>
        </w:rPr>
      </w:pPr>
      <w:r>
        <w:rPr>
          <w:rFonts w:ascii="Arial" w:hAnsi="Arial" w:cs="Arial"/>
          <w:sz w:val="24"/>
          <w:szCs w:val="24"/>
          <w:lang w:val="de-DE"/>
        </w:rPr>
        <w:t xml:space="preserve">Start mit der ganzen Klasse. </w:t>
      </w:r>
      <w:r w:rsidRPr="009659A0">
        <w:rPr>
          <w:rFonts w:ascii="Arial" w:hAnsi="Arial" w:cs="Arial"/>
          <w:sz w:val="24"/>
          <w:szCs w:val="24"/>
          <w:lang w:val="de-DE"/>
        </w:rPr>
        <w:t>Der Song/Videoclip dauert 3 Min. 23 Sek. Das ist möglicherweise zu lang, aber falls es den Schülern gefällt, eventuell gemeinsam ganz anschauen. Abschließen mit der Besprechung  des Textes.</w:t>
      </w:r>
    </w:p>
    <w:p w14:paraId="699B78AC" w14:textId="7E547EB3" w:rsidR="000F6500" w:rsidRPr="009659A0" w:rsidRDefault="009659A0" w:rsidP="009659A0">
      <w:pPr>
        <w:pStyle w:val="Lijstalinea"/>
        <w:numPr>
          <w:ilvl w:val="0"/>
          <w:numId w:val="8"/>
        </w:numPr>
        <w:spacing w:before="120" w:after="120" w:line="240" w:lineRule="auto"/>
        <w:rPr>
          <w:rFonts w:ascii="Arial" w:hAnsi="Arial" w:cs="Arial"/>
          <w:sz w:val="24"/>
          <w:szCs w:val="24"/>
          <w:lang w:val="de-DE"/>
        </w:rPr>
      </w:pPr>
      <w:r w:rsidRPr="009659A0">
        <w:rPr>
          <w:rFonts w:ascii="Arial" w:hAnsi="Arial" w:cs="Arial"/>
          <w:sz w:val="24"/>
          <w:szCs w:val="24"/>
          <w:lang w:val="de-DE"/>
        </w:rPr>
        <w:t xml:space="preserve">-  </w:t>
      </w:r>
    </w:p>
    <w:p w14:paraId="27556EE7" w14:textId="0A8DA1C6" w:rsidR="009659A0" w:rsidRPr="009659A0" w:rsidRDefault="009659A0" w:rsidP="009659A0">
      <w:pPr>
        <w:pStyle w:val="Lijstalinea"/>
        <w:numPr>
          <w:ilvl w:val="0"/>
          <w:numId w:val="8"/>
        </w:numPr>
        <w:spacing w:before="120" w:after="120" w:line="240" w:lineRule="auto"/>
        <w:rPr>
          <w:rFonts w:ascii="Arial" w:hAnsi="Arial" w:cs="Arial"/>
          <w:sz w:val="24"/>
          <w:szCs w:val="24"/>
          <w:lang w:val="de-DE"/>
        </w:rPr>
      </w:pPr>
      <w:r w:rsidRPr="009659A0">
        <w:rPr>
          <w:rFonts w:ascii="Arial" w:hAnsi="Arial" w:cs="Arial"/>
          <w:b/>
          <w:sz w:val="24"/>
          <w:szCs w:val="24"/>
          <w:lang w:val="de-DE"/>
        </w:rPr>
        <w:t>Muss nicht unbedingt besprochen werden</w:t>
      </w:r>
      <w:r w:rsidRPr="009659A0">
        <w:rPr>
          <w:rFonts w:ascii="Arial" w:hAnsi="Arial" w:cs="Arial"/>
          <w:sz w:val="24"/>
          <w:szCs w:val="24"/>
          <w:lang w:val="de-DE"/>
        </w:rPr>
        <w:t>, später zeigt sich mehr von seinem Charakter. Punker gibt/gab es erst im 20. Jhdt., aber Exzentriker gab es schon immer. Mozart hatte Schulden, aber auch hohe Einkünfte. Frauengeschichten mag er gehabt haben, aber er war wohl kein echter ‚Frauenheld‘.</w:t>
      </w:r>
    </w:p>
    <w:p w14:paraId="2B7101C8" w14:textId="710A360F" w:rsidR="006767FF" w:rsidRPr="009659A0" w:rsidRDefault="006767FF" w:rsidP="009659A0">
      <w:pPr>
        <w:spacing w:before="120" w:after="120" w:line="240" w:lineRule="auto"/>
        <w:rPr>
          <w:rFonts w:ascii="Arial" w:hAnsi="Arial" w:cs="Arial"/>
          <w:sz w:val="24"/>
          <w:szCs w:val="24"/>
          <w:lang w:val="de-DE"/>
        </w:rPr>
      </w:pPr>
    </w:p>
    <w:p w14:paraId="2FC8DEED" w14:textId="27FEC7AA" w:rsidR="009659A0" w:rsidRPr="009659A0" w:rsidRDefault="009659A0" w:rsidP="009659A0">
      <w:pPr>
        <w:spacing w:before="120" w:after="120" w:line="240" w:lineRule="auto"/>
        <w:rPr>
          <w:rFonts w:ascii="Arial" w:hAnsi="Arial" w:cs="Arial"/>
          <w:b/>
          <w:bCs/>
          <w:sz w:val="24"/>
          <w:szCs w:val="24"/>
          <w:lang w:val="de-DE"/>
        </w:rPr>
      </w:pPr>
      <w:r w:rsidRPr="009659A0">
        <w:rPr>
          <w:rFonts w:ascii="Arial" w:hAnsi="Arial" w:cs="Arial"/>
          <w:b/>
          <w:bCs/>
          <w:sz w:val="24"/>
          <w:szCs w:val="24"/>
          <w:lang w:val="de-DE"/>
        </w:rPr>
        <w:t>Aufgabe 2 – Quiz über Mozart</w:t>
      </w:r>
    </w:p>
    <w:p w14:paraId="35D8B461" w14:textId="4283FECD" w:rsidR="009659A0" w:rsidRPr="009659A0" w:rsidRDefault="009659A0" w:rsidP="009659A0">
      <w:pPr>
        <w:tabs>
          <w:tab w:val="left" w:pos="0"/>
        </w:tabs>
        <w:spacing w:line="240" w:lineRule="auto"/>
        <w:rPr>
          <w:rFonts w:ascii="Arial" w:eastAsia="Times New Roman" w:hAnsi="Arial" w:cs="Arial"/>
          <w:color w:val="000037"/>
          <w:sz w:val="24"/>
          <w:szCs w:val="24"/>
          <w:u w:val="single"/>
          <w:lang w:val="de-DE" w:eastAsia="nl-NL"/>
        </w:rPr>
      </w:pPr>
      <w:hyperlink r:id="rId9" w:history="1">
        <w:r w:rsidRPr="009659A0">
          <w:rPr>
            <w:rFonts w:ascii="Arial" w:eastAsia="Times New Roman" w:hAnsi="Arial" w:cs="Arial"/>
            <w:color w:val="000037"/>
            <w:sz w:val="24"/>
            <w:szCs w:val="24"/>
            <w:u w:val="single"/>
            <w:lang w:val="de-DE" w:eastAsia="nl-NL"/>
          </w:rPr>
          <w:t>https://www.in-kb.de/media/custom/465_3702_1.PDF?1328172310</w:t>
        </w:r>
      </w:hyperlink>
      <w:r w:rsidRPr="009659A0">
        <w:rPr>
          <w:rFonts w:ascii="Arial" w:eastAsia="Times New Roman" w:hAnsi="Arial" w:cs="Arial"/>
          <w:color w:val="000037"/>
          <w:sz w:val="24"/>
          <w:szCs w:val="24"/>
          <w:lang w:val="de-DE" w:eastAsia="nl-NL"/>
        </w:rPr>
        <w:t xml:space="preserve">  </w:t>
      </w:r>
      <w:r w:rsidRPr="009659A0">
        <w:rPr>
          <w:rFonts w:ascii="Arial" w:eastAsia="Times New Roman" w:hAnsi="Arial" w:cs="Arial"/>
          <w:sz w:val="24"/>
          <w:szCs w:val="24"/>
          <w:lang w:val="de-DE" w:eastAsia="nl-NL"/>
        </w:rPr>
        <w:t xml:space="preserve">Lösungen auf der </w:t>
      </w:r>
      <w:r w:rsidRPr="009659A0">
        <w:rPr>
          <w:rFonts w:ascii="Arial" w:eastAsia="Times New Roman" w:hAnsi="Arial" w:cs="Arial"/>
          <w:b/>
          <w:sz w:val="24"/>
          <w:szCs w:val="24"/>
          <w:lang w:val="de-DE" w:eastAsia="nl-NL"/>
        </w:rPr>
        <w:t xml:space="preserve">ersten Seite </w:t>
      </w:r>
      <w:r w:rsidRPr="009659A0">
        <w:rPr>
          <w:rFonts w:ascii="Arial" w:eastAsia="Times New Roman" w:hAnsi="Arial" w:cs="Arial"/>
          <w:sz w:val="24"/>
          <w:szCs w:val="24"/>
          <w:lang w:val="de-DE" w:eastAsia="nl-NL"/>
        </w:rPr>
        <w:t xml:space="preserve">und </w:t>
      </w:r>
      <w:r w:rsidRPr="009659A0">
        <w:rPr>
          <w:rFonts w:ascii="Arial" w:eastAsia="Times New Roman" w:hAnsi="Arial" w:cs="Arial"/>
          <w:b/>
          <w:sz w:val="24"/>
          <w:szCs w:val="24"/>
          <w:lang w:val="de-DE" w:eastAsia="nl-NL"/>
        </w:rPr>
        <w:t xml:space="preserve">letzten Textseite </w:t>
      </w:r>
      <w:r w:rsidRPr="009659A0">
        <w:rPr>
          <w:rFonts w:ascii="Arial" w:eastAsia="Times New Roman" w:hAnsi="Arial" w:cs="Arial"/>
          <w:sz w:val="24"/>
          <w:szCs w:val="24"/>
          <w:lang w:val="de-DE" w:eastAsia="nl-NL"/>
        </w:rPr>
        <w:t>(Zeittafel).</w:t>
      </w:r>
      <w:r w:rsidRPr="009659A0">
        <w:rPr>
          <w:rFonts w:ascii="Arial" w:eastAsia="Times New Roman" w:hAnsi="Arial" w:cs="Arial"/>
          <w:b/>
          <w:sz w:val="24"/>
          <w:szCs w:val="24"/>
          <w:lang w:val="de-DE" w:eastAsia="nl-NL"/>
        </w:rPr>
        <w:t xml:space="preserve"> </w:t>
      </w:r>
    </w:p>
    <w:p w14:paraId="7445E4E9" w14:textId="386BAFA3" w:rsidR="009659A0" w:rsidRPr="009659A0" w:rsidRDefault="009659A0" w:rsidP="009659A0">
      <w:pPr>
        <w:pStyle w:val="Lijstalinea"/>
        <w:numPr>
          <w:ilvl w:val="0"/>
          <w:numId w:val="9"/>
        </w:numPr>
        <w:tabs>
          <w:tab w:val="left" w:pos="0"/>
        </w:tabs>
        <w:spacing w:line="240" w:lineRule="auto"/>
        <w:rPr>
          <w:rFonts w:ascii="Arial" w:eastAsia="Times New Roman" w:hAnsi="Arial" w:cs="Arial"/>
          <w:sz w:val="24"/>
          <w:szCs w:val="24"/>
          <w:lang w:val="de-DE" w:eastAsia="nl-NL"/>
        </w:rPr>
      </w:pPr>
      <w:r w:rsidRPr="009659A0">
        <w:rPr>
          <w:rFonts w:ascii="Arial" w:hAnsi="Arial" w:cs="Arial"/>
          <w:sz w:val="24"/>
          <w:szCs w:val="24"/>
          <w:lang w:val="de-DE"/>
        </w:rPr>
        <w:t xml:space="preserve">C </w:t>
      </w:r>
      <w:r w:rsidRPr="009659A0">
        <w:rPr>
          <w:rFonts w:ascii="Arial" w:hAnsi="Arial" w:cs="Arial"/>
          <w:sz w:val="24"/>
          <w:szCs w:val="24"/>
          <w:lang w:val="de-DE"/>
        </w:rPr>
        <w:t xml:space="preserve">18. Jahrhundert: </w:t>
      </w:r>
      <w:r w:rsidRPr="009659A0">
        <w:rPr>
          <w:rFonts w:ascii="Arial" w:eastAsia="Times New Roman" w:hAnsi="Arial" w:cs="Arial"/>
          <w:sz w:val="24"/>
          <w:szCs w:val="24"/>
          <w:lang w:val="de-DE" w:eastAsia="nl-NL"/>
        </w:rPr>
        <w:t>1756 Salzburg (heute Österreich) - 1791  Wien</w:t>
      </w:r>
    </w:p>
    <w:p w14:paraId="6DD85B32" w14:textId="77777777" w:rsidR="009659A0" w:rsidRPr="009659A0" w:rsidRDefault="009659A0" w:rsidP="009659A0">
      <w:pPr>
        <w:pStyle w:val="Lijstalinea"/>
        <w:numPr>
          <w:ilvl w:val="0"/>
          <w:numId w:val="9"/>
        </w:numPr>
        <w:tabs>
          <w:tab w:val="left" w:pos="0"/>
        </w:tabs>
        <w:spacing w:line="240" w:lineRule="auto"/>
        <w:rPr>
          <w:rFonts w:ascii="Arial" w:eastAsia="Times New Roman" w:hAnsi="Arial" w:cs="Arial"/>
          <w:sz w:val="24"/>
          <w:szCs w:val="24"/>
          <w:lang w:val="de-DE" w:eastAsia="nl-NL"/>
        </w:rPr>
      </w:pPr>
      <w:r w:rsidRPr="009659A0">
        <w:rPr>
          <w:rFonts w:ascii="Arial" w:hAnsi="Arial" w:cs="Arial"/>
          <w:sz w:val="24"/>
          <w:szCs w:val="24"/>
          <w:lang w:val="de-DE"/>
        </w:rPr>
        <w:t xml:space="preserve">A </w:t>
      </w:r>
      <w:r w:rsidRPr="009659A0">
        <w:rPr>
          <w:rFonts w:ascii="Arial" w:hAnsi="Arial" w:cs="Arial"/>
          <w:sz w:val="24"/>
          <w:szCs w:val="24"/>
          <w:lang w:val="de-DE"/>
        </w:rPr>
        <w:t xml:space="preserve">Wunderkind (Spätzünder: laatbloeier)  </w:t>
      </w:r>
    </w:p>
    <w:p w14:paraId="2822233C" w14:textId="77777777" w:rsidR="009659A0" w:rsidRPr="009659A0" w:rsidRDefault="009659A0" w:rsidP="009659A0">
      <w:pPr>
        <w:pStyle w:val="Lijstalinea"/>
        <w:numPr>
          <w:ilvl w:val="0"/>
          <w:numId w:val="9"/>
        </w:numPr>
        <w:tabs>
          <w:tab w:val="left" w:pos="0"/>
        </w:tabs>
        <w:spacing w:line="240" w:lineRule="auto"/>
        <w:rPr>
          <w:rFonts w:ascii="Arial" w:eastAsia="Times New Roman" w:hAnsi="Arial" w:cs="Arial"/>
          <w:sz w:val="24"/>
          <w:szCs w:val="24"/>
          <w:lang w:val="de-DE" w:eastAsia="nl-NL"/>
        </w:rPr>
      </w:pPr>
      <w:r w:rsidRPr="009659A0">
        <w:rPr>
          <w:rFonts w:ascii="Arial" w:hAnsi="Arial" w:cs="Arial"/>
          <w:sz w:val="24"/>
          <w:szCs w:val="24"/>
          <w:lang w:val="de-DE"/>
        </w:rPr>
        <w:t xml:space="preserve">A </w:t>
      </w:r>
      <w:r w:rsidRPr="009659A0">
        <w:rPr>
          <w:rFonts w:ascii="Arial" w:hAnsi="Arial" w:cs="Arial"/>
          <w:sz w:val="24"/>
          <w:szCs w:val="24"/>
          <w:lang w:val="de-DE"/>
        </w:rPr>
        <w:t>ein fröhlicher Mensch</w:t>
      </w:r>
    </w:p>
    <w:p w14:paraId="0CBD9035" w14:textId="77777777" w:rsidR="009659A0" w:rsidRPr="009659A0" w:rsidRDefault="009659A0" w:rsidP="009659A0">
      <w:pPr>
        <w:pStyle w:val="Lijstalinea"/>
        <w:numPr>
          <w:ilvl w:val="0"/>
          <w:numId w:val="9"/>
        </w:numPr>
        <w:tabs>
          <w:tab w:val="left" w:pos="0"/>
        </w:tabs>
        <w:spacing w:line="240" w:lineRule="auto"/>
        <w:rPr>
          <w:rFonts w:ascii="Arial" w:eastAsia="Times New Roman" w:hAnsi="Arial" w:cs="Arial"/>
          <w:sz w:val="24"/>
          <w:szCs w:val="24"/>
          <w:lang w:val="de-DE" w:eastAsia="nl-NL"/>
        </w:rPr>
      </w:pPr>
      <w:r w:rsidRPr="009659A0">
        <w:rPr>
          <w:rFonts w:ascii="Arial" w:hAnsi="Arial" w:cs="Arial"/>
          <w:sz w:val="24"/>
          <w:szCs w:val="24"/>
          <w:lang w:val="de-DE"/>
        </w:rPr>
        <w:t xml:space="preserve">B </w:t>
      </w:r>
      <w:r w:rsidRPr="009659A0">
        <w:rPr>
          <w:rFonts w:ascii="Arial" w:hAnsi="Arial" w:cs="Arial"/>
          <w:sz w:val="24"/>
          <w:szCs w:val="24"/>
          <w:lang w:val="de-DE"/>
        </w:rPr>
        <w:t>Opern und Symphonien</w:t>
      </w:r>
      <w:r w:rsidRPr="009659A0">
        <w:rPr>
          <w:rFonts w:ascii="Arial" w:hAnsi="Arial" w:cs="Arial"/>
          <w:sz w:val="24"/>
          <w:szCs w:val="24"/>
          <w:lang w:val="de-DE"/>
        </w:rPr>
        <w:tab/>
      </w:r>
    </w:p>
    <w:p w14:paraId="6B38BC65" w14:textId="66239BBC" w:rsidR="009659A0" w:rsidRPr="009659A0" w:rsidRDefault="009659A0" w:rsidP="009659A0">
      <w:pPr>
        <w:pStyle w:val="Lijstalinea"/>
        <w:numPr>
          <w:ilvl w:val="0"/>
          <w:numId w:val="9"/>
        </w:numPr>
        <w:tabs>
          <w:tab w:val="left" w:pos="0"/>
        </w:tabs>
        <w:spacing w:line="240" w:lineRule="auto"/>
        <w:rPr>
          <w:rFonts w:ascii="Arial" w:eastAsia="Times New Roman" w:hAnsi="Arial" w:cs="Arial"/>
          <w:sz w:val="24"/>
          <w:szCs w:val="24"/>
          <w:lang w:val="de-DE" w:eastAsia="nl-NL"/>
        </w:rPr>
      </w:pPr>
      <w:r w:rsidRPr="009659A0">
        <w:rPr>
          <w:rFonts w:ascii="Arial" w:hAnsi="Arial" w:cs="Arial"/>
          <w:sz w:val="24"/>
          <w:szCs w:val="24"/>
          <w:lang w:val="de-DE"/>
        </w:rPr>
        <w:t xml:space="preserve">B </w:t>
      </w:r>
      <w:r w:rsidRPr="009659A0">
        <w:rPr>
          <w:rFonts w:ascii="Arial" w:hAnsi="Arial" w:cs="Arial"/>
          <w:sz w:val="24"/>
          <w:szCs w:val="24"/>
          <w:lang w:val="de-DE"/>
        </w:rPr>
        <w:t>Die Zauberflöte  (a Richard Strauss, c Richard Wagner)</w:t>
      </w:r>
    </w:p>
    <w:p w14:paraId="63634CE2" w14:textId="77777777" w:rsidR="009659A0" w:rsidRPr="009659A0" w:rsidRDefault="009659A0" w:rsidP="009659A0">
      <w:pPr>
        <w:spacing w:line="240" w:lineRule="auto"/>
        <w:rPr>
          <w:rFonts w:ascii="Arial" w:hAnsi="Arial" w:cs="Arial"/>
          <w:sz w:val="24"/>
          <w:szCs w:val="24"/>
          <w:lang w:val="de-DE"/>
        </w:rPr>
      </w:pPr>
    </w:p>
    <w:p w14:paraId="73895A88" w14:textId="72D501C6" w:rsidR="009659A0" w:rsidRPr="009659A0" w:rsidRDefault="009659A0" w:rsidP="009659A0">
      <w:pPr>
        <w:spacing w:line="240" w:lineRule="auto"/>
        <w:rPr>
          <w:rFonts w:ascii="Arial" w:hAnsi="Arial" w:cs="Arial"/>
          <w:sz w:val="24"/>
          <w:szCs w:val="24"/>
          <w:lang w:val="de-DE"/>
        </w:rPr>
      </w:pPr>
      <w:r w:rsidRPr="009659A0">
        <w:rPr>
          <w:rFonts w:ascii="Arial" w:hAnsi="Arial" w:cs="Arial"/>
          <w:b/>
          <w:sz w:val="24"/>
          <w:szCs w:val="24"/>
          <w:lang w:val="de-DE"/>
        </w:rPr>
        <w:t>Aufgabe 4 – M</w:t>
      </w:r>
      <w:r w:rsidRPr="009659A0">
        <w:rPr>
          <w:rFonts w:ascii="Arial" w:hAnsi="Arial" w:cs="Arial"/>
          <w:b/>
          <w:sz w:val="24"/>
          <w:szCs w:val="24"/>
          <w:lang w:val="de-DE"/>
        </w:rPr>
        <w:t>ozarts Persönlichkeit</w:t>
      </w:r>
      <w:r w:rsidRPr="009659A0">
        <w:rPr>
          <w:rFonts w:ascii="Arial" w:hAnsi="Arial" w:cs="Arial"/>
          <w:sz w:val="24"/>
          <w:szCs w:val="24"/>
          <w:lang w:val="de-DE"/>
        </w:rPr>
        <w:t xml:space="preserve"> </w:t>
      </w:r>
    </w:p>
    <w:p w14:paraId="3452D677" w14:textId="77777777"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Texte 1 – 5: Schüler entdecken den jeweiligen ‚Witz‘ . Eventuell kurz auf Niederländisch erzählen/notieren lassen. Kurz besprechen.</w:t>
      </w:r>
      <w:r w:rsidRPr="009659A0">
        <w:rPr>
          <w:rFonts w:ascii="Arial" w:hAnsi="Arial" w:cs="Arial"/>
          <w:sz w:val="24"/>
          <w:szCs w:val="24"/>
          <w:lang w:val="de-DE"/>
        </w:rPr>
        <w:br/>
      </w:r>
    </w:p>
    <w:p w14:paraId="6662E94F" w14:textId="3953E772"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 xml:space="preserve">2. </w:t>
      </w:r>
    </w:p>
    <w:p w14:paraId="2960015F" w14:textId="77777777" w:rsidR="009659A0" w:rsidRPr="009659A0" w:rsidRDefault="009659A0" w:rsidP="009659A0">
      <w:pPr>
        <w:pStyle w:val="Lijstalinea"/>
        <w:numPr>
          <w:ilvl w:val="0"/>
          <w:numId w:val="10"/>
        </w:numPr>
        <w:spacing w:line="240" w:lineRule="auto"/>
        <w:rPr>
          <w:rFonts w:ascii="Arial" w:eastAsia="Times New Roman" w:hAnsi="Arial" w:cs="Arial"/>
          <w:i/>
          <w:sz w:val="24"/>
          <w:szCs w:val="24"/>
          <w:lang w:val="de-DE" w:eastAsia="nl-NL"/>
        </w:rPr>
        <w:sectPr w:rsidR="009659A0" w:rsidRPr="009659A0" w:rsidSect="009659A0">
          <w:headerReference w:type="default" r:id="rId10"/>
          <w:footerReference w:type="even" r:id="rId11"/>
          <w:footerReference w:type="default" r:id="rId12"/>
          <w:pgSz w:w="11906" w:h="16838"/>
          <w:pgMar w:top="1417" w:right="1417" w:bottom="1040" w:left="1417" w:header="708" w:footer="708" w:gutter="0"/>
          <w:cols w:space="708"/>
          <w:docGrid w:linePitch="360"/>
        </w:sectPr>
      </w:pPr>
    </w:p>
    <w:p w14:paraId="308EA74F" w14:textId="2274AB6A" w:rsidR="009659A0" w:rsidRPr="009659A0" w:rsidRDefault="009659A0" w:rsidP="009659A0">
      <w:pPr>
        <w:pStyle w:val="Lijstalinea"/>
        <w:numPr>
          <w:ilvl w:val="0"/>
          <w:numId w:val="10"/>
        </w:numPr>
        <w:spacing w:line="240" w:lineRule="auto"/>
        <w:rPr>
          <w:rFonts w:ascii="Arial" w:eastAsia="Times New Roman" w:hAnsi="Arial" w:cs="Arial"/>
          <w:i/>
          <w:sz w:val="24"/>
          <w:szCs w:val="24"/>
          <w:lang w:val="de-DE" w:eastAsia="nl-NL"/>
        </w:rPr>
      </w:pPr>
      <w:r w:rsidRPr="009659A0">
        <w:rPr>
          <w:rFonts w:ascii="Arial" w:eastAsia="Times New Roman" w:hAnsi="Arial" w:cs="Arial"/>
          <w:i/>
          <w:sz w:val="24"/>
          <w:szCs w:val="24"/>
          <w:lang w:val="de-DE" w:eastAsia="nl-NL"/>
        </w:rPr>
        <w:t>langweilig</w:t>
      </w:r>
      <w:r w:rsidRPr="009659A0">
        <w:rPr>
          <w:rFonts w:ascii="Arial" w:eastAsia="Times New Roman" w:hAnsi="Arial" w:cs="Arial"/>
          <w:i/>
          <w:sz w:val="24"/>
          <w:szCs w:val="24"/>
          <w:lang w:val="de-DE" w:eastAsia="nl-NL"/>
        </w:rPr>
        <w:tab/>
      </w:r>
    </w:p>
    <w:p w14:paraId="250D2B42" w14:textId="7BC2388E" w:rsidR="009659A0" w:rsidRPr="009659A0" w:rsidRDefault="009659A0" w:rsidP="009659A0">
      <w:pPr>
        <w:pStyle w:val="Lijstalinea"/>
        <w:numPr>
          <w:ilvl w:val="0"/>
          <w:numId w:val="10"/>
        </w:numPr>
        <w:spacing w:line="240" w:lineRule="auto"/>
        <w:rPr>
          <w:rFonts w:ascii="Arial" w:eastAsia="Times New Roman" w:hAnsi="Arial" w:cs="Arial"/>
          <w:i/>
          <w:sz w:val="24"/>
          <w:szCs w:val="24"/>
          <w:lang w:val="de-DE" w:eastAsia="nl-NL"/>
        </w:rPr>
      </w:pPr>
      <w:r w:rsidRPr="009659A0">
        <w:rPr>
          <w:rFonts w:ascii="Arial" w:eastAsia="Times New Roman" w:hAnsi="Arial" w:cs="Arial"/>
          <w:b/>
          <w:i/>
          <w:sz w:val="24"/>
          <w:szCs w:val="24"/>
          <w:lang w:val="de-DE" w:eastAsia="nl-NL"/>
        </w:rPr>
        <w:t>h</w:t>
      </w:r>
      <w:r w:rsidRPr="009659A0">
        <w:rPr>
          <w:rFonts w:ascii="Arial" w:eastAsia="Times New Roman" w:hAnsi="Arial" w:cs="Arial"/>
          <w:b/>
          <w:i/>
          <w:sz w:val="24"/>
          <w:szCs w:val="24"/>
          <w:lang w:val="de-DE" w:eastAsia="nl-NL"/>
        </w:rPr>
        <w:t>umoristisch</w:t>
      </w:r>
      <w:r w:rsidRPr="009659A0">
        <w:rPr>
          <w:rFonts w:ascii="Arial" w:eastAsia="Times New Roman" w:hAnsi="Arial" w:cs="Arial"/>
          <w:i/>
          <w:sz w:val="24"/>
          <w:szCs w:val="24"/>
          <w:lang w:val="de-DE" w:eastAsia="nl-NL"/>
        </w:rPr>
        <w:t xml:space="preserve">                 </w:t>
      </w:r>
    </w:p>
    <w:p w14:paraId="27DA547C" w14:textId="77777777" w:rsidR="009659A0" w:rsidRPr="009659A0" w:rsidRDefault="009659A0" w:rsidP="009659A0">
      <w:pPr>
        <w:pStyle w:val="Lijstalinea"/>
        <w:numPr>
          <w:ilvl w:val="0"/>
          <w:numId w:val="10"/>
        </w:numPr>
        <w:spacing w:line="240" w:lineRule="auto"/>
        <w:rPr>
          <w:rFonts w:ascii="Arial" w:hAnsi="Arial" w:cs="Arial"/>
          <w:sz w:val="24"/>
          <w:szCs w:val="24"/>
          <w:lang w:val="de-DE"/>
        </w:rPr>
      </w:pPr>
      <w:r w:rsidRPr="009659A0">
        <w:rPr>
          <w:rFonts w:ascii="Arial" w:eastAsia="Times New Roman" w:hAnsi="Arial" w:cs="Arial"/>
          <w:b/>
          <w:i/>
          <w:sz w:val="24"/>
          <w:szCs w:val="24"/>
          <w:lang w:val="de-DE" w:eastAsia="nl-NL"/>
        </w:rPr>
        <w:t>frech</w:t>
      </w:r>
    </w:p>
    <w:p w14:paraId="15643076" w14:textId="69C41372" w:rsidR="009659A0" w:rsidRPr="009659A0" w:rsidRDefault="009659A0" w:rsidP="009659A0">
      <w:pPr>
        <w:pStyle w:val="Lijstalinea"/>
        <w:numPr>
          <w:ilvl w:val="0"/>
          <w:numId w:val="10"/>
        </w:numPr>
        <w:spacing w:line="240" w:lineRule="auto"/>
        <w:rPr>
          <w:rFonts w:ascii="Arial" w:hAnsi="Arial" w:cs="Arial"/>
          <w:sz w:val="24"/>
          <w:szCs w:val="24"/>
          <w:lang w:val="de-DE"/>
        </w:rPr>
      </w:pPr>
      <w:r w:rsidRPr="009659A0">
        <w:rPr>
          <w:rFonts w:ascii="Arial" w:eastAsia="Times New Roman" w:hAnsi="Arial" w:cs="Arial"/>
          <w:b/>
          <w:i/>
          <w:sz w:val="24"/>
          <w:szCs w:val="24"/>
          <w:lang w:val="de-DE" w:eastAsia="nl-NL"/>
        </w:rPr>
        <w:t xml:space="preserve">voller Ideen             </w:t>
      </w:r>
    </w:p>
    <w:p w14:paraId="09AF9851" w14:textId="309270BF" w:rsidR="009659A0" w:rsidRPr="009659A0" w:rsidRDefault="009659A0" w:rsidP="009659A0">
      <w:pPr>
        <w:pStyle w:val="Lijstalinea"/>
        <w:numPr>
          <w:ilvl w:val="0"/>
          <w:numId w:val="10"/>
        </w:numPr>
        <w:tabs>
          <w:tab w:val="left" w:pos="0"/>
        </w:tabs>
        <w:spacing w:line="240" w:lineRule="auto"/>
        <w:rPr>
          <w:rFonts w:ascii="Arial" w:eastAsia="Times New Roman" w:hAnsi="Arial" w:cs="Arial"/>
          <w:i/>
          <w:sz w:val="24"/>
          <w:szCs w:val="24"/>
          <w:lang w:val="de-DE" w:eastAsia="nl-NL"/>
        </w:rPr>
      </w:pPr>
      <w:r w:rsidRPr="009659A0">
        <w:rPr>
          <w:rFonts w:ascii="Arial" w:eastAsia="Times New Roman" w:hAnsi="Arial" w:cs="Arial"/>
          <w:b/>
          <w:i/>
          <w:sz w:val="24"/>
          <w:szCs w:val="24"/>
          <w:lang w:val="de-DE" w:eastAsia="nl-NL"/>
        </w:rPr>
        <w:t>l</w:t>
      </w:r>
      <w:r w:rsidRPr="009659A0">
        <w:rPr>
          <w:rFonts w:ascii="Arial" w:eastAsia="Times New Roman" w:hAnsi="Arial" w:cs="Arial"/>
          <w:b/>
          <w:i/>
          <w:sz w:val="24"/>
          <w:szCs w:val="24"/>
          <w:lang w:val="de-DE" w:eastAsia="nl-NL"/>
        </w:rPr>
        <w:t xml:space="preserve">ebendig </w:t>
      </w:r>
      <w:r w:rsidRPr="009659A0">
        <w:rPr>
          <w:rFonts w:ascii="Arial" w:eastAsia="Times New Roman" w:hAnsi="Arial" w:cs="Arial"/>
          <w:i/>
          <w:sz w:val="24"/>
          <w:szCs w:val="24"/>
          <w:lang w:val="de-DE" w:eastAsia="nl-NL"/>
        </w:rPr>
        <w:t xml:space="preserve">                           </w:t>
      </w:r>
    </w:p>
    <w:p w14:paraId="7F5478F7" w14:textId="30A77EAE" w:rsidR="009659A0" w:rsidRPr="009659A0" w:rsidRDefault="009659A0" w:rsidP="009659A0">
      <w:pPr>
        <w:pStyle w:val="Lijstalinea"/>
        <w:numPr>
          <w:ilvl w:val="0"/>
          <w:numId w:val="10"/>
        </w:numPr>
        <w:tabs>
          <w:tab w:val="left" w:pos="0"/>
        </w:tabs>
        <w:spacing w:line="240" w:lineRule="auto"/>
        <w:rPr>
          <w:rFonts w:ascii="Arial" w:eastAsia="Times New Roman" w:hAnsi="Arial" w:cs="Arial"/>
          <w:i/>
          <w:sz w:val="24"/>
          <w:szCs w:val="24"/>
          <w:lang w:val="de-DE" w:eastAsia="nl-NL"/>
        </w:rPr>
      </w:pPr>
      <w:r w:rsidRPr="009659A0">
        <w:rPr>
          <w:rFonts w:ascii="Arial" w:eastAsia="Times New Roman" w:hAnsi="Arial" w:cs="Arial"/>
          <w:i/>
          <w:sz w:val="24"/>
          <w:szCs w:val="24"/>
          <w:lang w:val="de-DE" w:eastAsia="nl-NL"/>
        </w:rPr>
        <w:t>eingebildet</w:t>
      </w:r>
    </w:p>
    <w:p w14:paraId="2C21FE62" w14:textId="2D427660" w:rsidR="009659A0" w:rsidRPr="009659A0" w:rsidRDefault="009659A0" w:rsidP="009659A0">
      <w:pPr>
        <w:pStyle w:val="Lijstalinea"/>
        <w:numPr>
          <w:ilvl w:val="0"/>
          <w:numId w:val="10"/>
        </w:numPr>
        <w:tabs>
          <w:tab w:val="left" w:pos="0"/>
        </w:tabs>
        <w:spacing w:line="240" w:lineRule="auto"/>
        <w:rPr>
          <w:rFonts w:ascii="Arial" w:eastAsia="Times New Roman" w:hAnsi="Arial" w:cs="Arial"/>
          <w:i/>
          <w:sz w:val="24"/>
          <w:szCs w:val="24"/>
          <w:lang w:val="de-DE" w:eastAsia="nl-NL"/>
        </w:rPr>
      </w:pPr>
      <w:r w:rsidRPr="009659A0">
        <w:rPr>
          <w:rFonts w:ascii="Arial" w:eastAsia="Times New Roman" w:hAnsi="Arial" w:cs="Arial"/>
          <w:b/>
          <w:i/>
          <w:sz w:val="24"/>
          <w:szCs w:val="24"/>
          <w:lang w:val="de-DE" w:eastAsia="nl-NL"/>
        </w:rPr>
        <w:t xml:space="preserve">selbstbewusst </w:t>
      </w:r>
      <w:r w:rsidRPr="009659A0">
        <w:rPr>
          <w:rFonts w:ascii="Arial" w:eastAsia="Times New Roman" w:hAnsi="Arial" w:cs="Arial"/>
          <w:i/>
          <w:sz w:val="24"/>
          <w:szCs w:val="24"/>
          <w:lang w:val="de-DE" w:eastAsia="nl-NL"/>
        </w:rPr>
        <w:t xml:space="preserve">   </w:t>
      </w:r>
    </w:p>
    <w:p w14:paraId="478083B4" w14:textId="11552EF7" w:rsidR="009659A0" w:rsidRPr="009659A0" w:rsidRDefault="009659A0" w:rsidP="009659A0">
      <w:pPr>
        <w:pStyle w:val="Lijstalinea"/>
        <w:numPr>
          <w:ilvl w:val="0"/>
          <w:numId w:val="10"/>
        </w:numPr>
        <w:tabs>
          <w:tab w:val="left" w:pos="0"/>
        </w:tabs>
        <w:spacing w:line="240" w:lineRule="auto"/>
        <w:rPr>
          <w:rFonts w:ascii="Arial" w:eastAsia="Times New Roman" w:hAnsi="Arial" w:cs="Arial"/>
          <w:i/>
          <w:sz w:val="24"/>
          <w:szCs w:val="24"/>
          <w:lang w:val="de-DE" w:eastAsia="nl-NL"/>
        </w:rPr>
      </w:pPr>
      <w:r w:rsidRPr="009659A0">
        <w:rPr>
          <w:rFonts w:ascii="Arial" w:eastAsia="Times New Roman" w:hAnsi="Arial" w:cs="Arial"/>
          <w:b/>
          <w:i/>
          <w:sz w:val="24"/>
          <w:szCs w:val="24"/>
          <w:lang w:val="de-DE" w:eastAsia="nl-NL"/>
        </w:rPr>
        <w:t>o</w:t>
      </w:r>
      <w:r w:rsidRPr="009659A0">
        <w:rPr>
          <w:rFonts w:ascii="Arial" w:eastAsia="Times New Roman" w:hAnsi="Arial" w:cs="Arial"/>
          <w:b/>
          <w:i/>
          <w:sz w:val="24"/>
          <w:szCs w:val="24"/>
          <w:lang w:val="de-DE" w:eastAsia="nl-NL"/>
        </w:rPr>
        <w:t xml:space="preserve">rdinär </w:t>
      </w:r>
      <w:r w:rsidRPr="009659A0">
        <w:rPr>
          <w:rFonts w:ascii="Arial" w:eastAsia="Times New Roman" w:hAnsi="Arial" w:cs="Arial"/>
          <w:i/>
          <w:sz w:val="24"/>
          <w:szCs w:val="24"/>
          <w:lang w:val="de-DE" w:eastAsia="nl-NL"/>
        </w:rPr>
        <w:t xml:space="preserve">                             </w:t>
      </w:r>
    </w:p>
    <w:p w14:paraId="66B18993" w14:textId="4E0F7934" w:rsidR="009659A0" w:rsidRPr="009659A0" w:rsidRDefault="009659A0" w:rsidP="009659A0">
      <w:pPr>
        <w:pStyle w:val="Lijstalinea"/>
        <w:numPr>
          <w:ilvl w:val="0"/>
          <w:numId w:val="10"/>
        </w:numPr>
        <w:tabs>
          <w:tab w:val="left" w:pos="0"/>
        </w:tabs>
        <w:spacing w:line="240" w:lineRule="auto"/>
        <w:rPr>
          <w:rFonts w:ascii="Arial" w:eastAsia="Times New Roman" w:hAnsi="Arial" w:cs="Arial"/>
          <w:i/>
          <w:sz w:val="24"/>
          <w:szCs w:val="24"/>
          <w:lang w:val="de-DE" w:eastAsia="nl-NL"/>
        </w:rPr>
      </w:pPr>
      <w:r w:rsidRPr="009659A0">
        <w:rPr>
          <w:rFonts w:ascii="Arial" w:eastAsia="Times New Roman" w:hAnsi="Arial" w:cs="Arial"/>
          <w:i/>
          <w:sz w:val="24"/>
          <w:szCs w:val="24"/>
          <w:lang w:val="de-DE" w:eastAsia="nl-NL"/>
        </w:rPr>
        <w:t>dumm</w:t>
      </w:r>
    </w:p>
    <w:p w14:paraId="43F7B155" w14:textId="4AE4B72A" w:rsidR="009659A0" w:rsidRPr="009659A0" w:rsidRDefault="009659A0" w:rsidP="009659A0">
      <w:pPr>
        <w:pStyle w:val="Lijstalinea"/>
        <w:numPr>
          <w:ilvl w:val="0"/>
          <w:numId w:val="10"/>
        </w:numPr>
        <w:spacing w:line="240" w:lineRule="auto"/>
        <w:rPr>
          <w:rFonts w:ascii="Arial" w:eastAsia="Times New Roman" w:hAnsi="Arial" w:cs="Arial"/>
          <w:sz w:val="24"/>
          <w:szCs w:val="24"/>
          <w:lang w:val="de-DE" w:eastAsia="nl-NL"/>
        </w:rPr>
      </w:pPr>
      <w:r w:rsidRPr="009659A0">
        <w:rPr>
          <w:rFonts w:ascii="Arial" w:eastAsia="Times New Roman" w:hAnsi="Arial" w:cs="Arial"/>
          <w:i/>
          <w:sz w:val="24"/>
          <w:szCs w:val="24"/>
          <w:lang w:val="de-DE" w:eastAsia="nl-NL"/>
        </w:rPr>
        <w:t>zurückhaltend</w:t>
      </w:r>
      <w:r w:rsidRPr="009659A0">
        <w:rPr>
          <w:rFonts w:ascii="Arial" w:eastAsia="Times New Roman" w:hAnsi="Arial" w:cs="Arial"/>
          <w:i/>
          <w:sz w:val="24"/>
          <w:szCs w:val="24"/>
          <w:lang w:val="de-DE" w:eastAsia="nl-NL"/>
        </w:rPr>
        <w:tab/>
      </w:r>
    </w:p>
    <w:p w14:paraId="104E2F2E" w14:textId="77777777" w:rsidR="009659A0" w:rsidRPr="009659A0" w:rsidRDefault="009659A0" w:rsidP="009659A0">
      <w:pPr>
        <w:spacing w:line="240" w:lineRule="auto"/>
        <w:rPr>
          <w:rFonts w:ascii="Arial" w:hAnsi="Arial" w:cs="Arial"/>
          <w:sz w:val="24"/>
          <w:szCs w:val="24"/>
          <w:lang w:val="de-DE"/>
        </w:rPr>
        <w:sectPr w:rsidR="009659A0" w:rsidRPr="009659A0" w:rsidSect="009659A0">
          <w:type w:val="continuous"/>
          <w:pgSz w:w="11906" w:h="16838"/>
          <w:pgMar w:top="1417" w:right="1417" w:bottom="1417" w:left="1417" w:header="708" w:footer="708" w:gutter="0"/>
          <w:cols w:num="3" w:space="708"/>
          <w:docGrid w:linePitch="360"/>
        </w:sectPr>
      </w:pPr>
    </w:p>
    <w:p w14:paraId="61618229" w14:textId="26939991" w:rsidR="009659A0" w:rsidRPr="009659A0" w:rsidRDefault="009659A0" w:rsidP="009659A0">
      <w:pPr>
        <w:spacing w:line="240" w:lineRule="auto"/>
        <w:rPr>
          <w:rFonts w:ascii="Arial" w:hAnsi="Arial" w:cs="Arial"/>
          <w:b/>
          <w:bCs/>
          <w:sz w:val="24"/>
          <w:szCs w:val="24"/>
          <w:lang w:val="de-DE"/>
        </w:rPr>
      </w:pPr>
      <w:r w:rsidRPr="009659A0">
        <w:rPr>
          <w:rFonts w:ascii="Arial" w:hAnsi="Arial" w:cs="Arial"/>
          <w:b/>
          <w:bCs/>
          <w:sz w:val="24"/>
          <w:szCs w:val="24"/>
          <w:lang w:val="de-DE"/>
        </w:rPr>
        <w:lastRenderedPageBreak/>
        <w:t xml:space="preserve">Aufgabe 5 – Mozarts bekanntestes Werk ‚Die Zauberflöte“ </w:t>
      </w:r>
    </w:p>
    <w:p w14:paraId="079DCBC7" w14:textId="0156E402" w:rsidR="009659A0" w:rsidRPr="009659A0" w:rsidRDefault="009659A0" w:rsidP="009659A0">
      <w:pPr>
        <w:spacing w:line="240" w:lineRule="auto"/>
        <w:rPr>
          <w:rFonts w:ascii="Arial" w:hAnsi="Arial" w:cs="Arial"/>
          <w:sz w:val="24"/>
          <w:szCs w:val="24"/>
          <w:lang w:val="de-DE"/>
        </w:rPr>
      </w:pPr>
      <w:r w:rsidRPr="009659A0">
        <w:rPr>
          <w:rFonts w:ascii="Arial" w:hAnsi="Arial" w:cs="Arial"/>
          <w:bCs/>
          <w:sz w:val="24"/>
          <w:szCs w:val="24"/>
          <w:lang w:val="de-DE"/>
        </w:rPr>
        <w:t>Die Einleitung kann auch von der Lehrkraft mündlich gegeben werden.</w:t>
      </w:r>
      <w:r w:rsidRPr="009659A0">
        <w:rPr>
          <w:rFonts w:ascii="Arial" w:hAnsi="Arial" w:cs="Arial"/>
          <w:b/>
          <w:sz w:val="24"/>
          <w:szCs w:val="24"/>
          <w:lang w:val="de-DE"/>
        </w:rPr>
        <w:t xml:space="preserve"> </w:t>
      </w:r>
      <w:r w:rsidRPr="009659A0">
        <w:rPr>
          <w:rFonts w:ascii="Arial" w:hAnsi="Arial" w:cs="Arial"/>
          <w:sz w:val="24"/>
          <w:szCs w:val="24"/>
          <w:lang w:val="de-DE"/>
        </w:rPr>
        <w:t xml:space="preserve">Schüler lesen selbstständig und geben bei </w:t>
      </w:r>
      <w:r w:rsidRPr="009659A0">
        <w:rPr>
          <w:rFonts w:ascii="Arial" w:hAnsi="Arial" w:cs="Arial"/>
          <w:b/>
          <w:sz w:val="24"/>
          <w:szCs w:val="24"/>
          <w:lang w:val="de-DE"/>
        </w:rPr>
        <w:t>b/c</w:t>
      </w:r>
      <w:r w:rsidRPr="009659A0">
        <w:rPr>
          <w:rFonts w:ascii="Arial" w:hAnsi="Arial" w:cs="Arial"/>
          <w:sz w:val="24"/>
          <w:szCs w:val="24"/>
          <w:lang w:val="de-DE"/>
        </w:rPr>
        <w:t xml:space="preserve"> ihre Meinung schriftlich (auf Deutsch) mit Begründung + Smiley</w:t>
      </w:r>
    </w:p>
    <w:p w14:paraId="4B9F3E8D" w14:textId="77777777" w:rsidR="009659A0" w:rsidRPr="009659A0" w:rsidRDefault="009659A0" w:rsidP="009659A0">
      <w:pPr>
        <w:spacing w:line="240" w:lineRule="auto"/>
        <w:rPr>
          <w:rFonts w:ascii="Arial" w:hAnsi="Arial" w:cs="Arial"/>
          <w:sz w:val="24"/>
          <w:szCs w:val="24"/>
          <w:lang w:val="de-DE"/>
        </w:rPr>
      </w:pPr>
    </w:p>
    <w:p w14:paraId="372F75F9" w14:textId="15BCC5A5" w:rsidR="009659A0" w:rsidRDefault="009659A0" w:rsidP="009659A0">
      <w:pPr>
        <w:spacing w:line="240" w:lineRule="auto"/>
        <w:rPr>
          <w:rFonts w:ascii="Arial" w:hAnsi="Arial" w:cs="Arial"/>
          <w:sz w:val="24"/>
          <w:szCs w:val="24"/>
          <w:lang w:val="de-DE"/>
        </w:rPr>
      </w:pPr>
      <w:r w:rsidRPr="009659A0">
        <w:rPr>
          <w:rFonts w:ascii="Arial" w:hAnsi="Arial" w:cs="Arial"/>
          <w:bCs/>
          <w:sz w:val="24"/>
          <w:szCs w:val="24"/>
          <w:lang w:val="de-DE"/>
        </w:rPr>
        <w:t>5.</w:t>
      </w:r>
      <w:r w:rsidRPr="009659A0">
        <w:rPr>
          <w:rFonts w:ascii="Arial" w:hAnsi="Arial" w:cs="Arial"/>
          <w:b/>
          <w:sz w:val="24"/>
          <w:szCs w:val="24"/>
          <w:lang w:val="de-DE"/>
        </w:rPr>
        <w:t xml:space="preserve"> </w:t>
      </w:r>
      <w:r w:rsidRPr="009659A0">
        <w:rPr>
          <w:rFonts w:ascii="Arial" w:hAnsi="Arial" w:cs="Arial"/>
          <w:sz w:val="24"/>
          <w:szCs w:val="24"/>
          <w:lang w:val="de-DE"/>
        </w:rPr>
        <w:t>Stichpunkte zu Freimaurerei</w:t>
      </w:r>
    </w:p>
    <w:p w14:paraId="05F7114E" w14:textId="77777777" w:rsidR="009659A0" w:rsidRPr="009659A0" w:rsidRDefault="009659A0" w:rsidP="009659A0">
      <w:pPr>
        <w:spacing w:line="240" w:lineRule="auto"/>
        <w:rPr>
          <w:rFonts w:ascii="Arial" w:hAnsi="Arial" w:cs="Arial"/>
          <w:sz w:val="24"/>
          <w:szCs w:val="24"/>
          <w:lang w:val="de-DE"/>
        </w:rPr>
      </w:pPr>
    </w:p>
    <w:tbl>
      <w:tblPr>
        <w:tblStyle w:val="Tabelraster"/>
        <w:tblW w:w="0" w:type="auto"/>
        <w:tblLook w:val="04A0" w:firstRow="1" w:lastRow="0" w:firstColumn="1" w:lastColumn="0" w:noHBand="0" w:noVBand="1"/>
      </w:tblPr>
      <w:tblGrid>
        <w:gridCol w:w="2405"/>
        <w:gridCol w:w="6657"/>
      </w:tblGrid>
      <w:tr w:rsidR="009659A0" w:rsidRPr="009659A0" w14:paraId="2A3657AF" w14:textId="77777777" w:rsidTr="00C928F3">
        <w:tc>
          <w:tcPr>
            <w:tcW w:w="2405" w:type="dxa"/>
          </w:tcPr>
          <w:p w14:paraId="3A3E08B2" w14:textId="77777777" w:rsidR="009659A0" w:rsidRPr="009659A0" w:rsidRDefault="009659A0" w:rsidP="009659A0">
            <w:pPr>
              <w:spacing w:before="120" w:after="120" w:line="240" w:lineRule="auto"/>
              <w:contextualSpacing/>
              <w:rPr>
                <w:rFonts w:ascii="Arial" w:hAnsi="Arial" w:cs="Arial"/>
                <w:b/>
                <w:bCs/>
                <w:sz w:val="24"/>
                <w:szCs w:val="24"/>
                <w:lang w:val="de-DE"/>
              </w:rPr>
            </w:pPr>
            <w:r w:rsidRPr="009659A0">
              <w:rPr>
                <w:rFonts w:ascii="Arial" w:hAnsi="Arial" w:cs="Arial"/>
                <w:b/>
                <w:bCs/>
                <w:sz w:val="24"/>
                <w:szCs w:val="24"/>
                <w:lang w:val="de-DE"/>
              </w:rPr>
              <w:t>Ideologie</w:t>
            </w:r>
          </w:p>
        </w:tc>
        <w:tc>
          <w:tcPr>
            <w:tcW w:w="6657" w:type="dxa"/>
          </w:tcPr>
          <w:p w14:paraId="78E05F11" w14:textId="77777777" w:rsidR="009659A0" w:rsidRPr="009659A0" w:rsidRDefault="009659A0" w:rsidP="009659A0">
            <w:pPr>
              <w:spacing w:before="120" w:after="120" w:line="240" w:lineRule="auto"/>
              <w:contextualSpacing/>
              <w:rPr>
                <w:rFonts w:ascii="Arial" w:hAnsi="Arial" w:cs="Arial"/>
                <w:sz w:val="24"/>
                <w:szCs w:val="24"/>
                <w:lang w:val="de-DE"/>
              </w:rPr>
            </w:pPr>
          </w:p>
          <w:p w14:paraId="52ABF72D" w14:textId="3D5F3276" w:rsidR="009659A0" w:rsidRPr="009659A0" w:rsidRDefault="009659A0" w:rsidP="009659A0">
            <w:pPr>
              <w:spacing w:before="120" w:after="120" w:line="240" w:lineRule="auto"/>
              <w:contextualSpacing/>
              <w:rPr>
                <w:rFonts w:ascii="Arial" w:hAnsi="Arial" w:cs="Arial"/>
                <w:sz w:val="24"/>
                <w:szCs w:val="24"/>
                <w:lang w:val="de-DE"/>
              </w:rPr>
            </w:pPr>
            <w:r w:rsidRPr="009659A0">
              <w:rPr>
                <w:rFonts w:ascii="Arial" w:hAnsi="Arial" w:cs="Arial"/>
                <w:color w:val="1F1E1D"/>
                <w:sz w:val="24"/>
                <w:szCs w:val="24"/>
                <w:lang w:val="de-DE"/>
              </w:rPr>
              <w:t>Fünf Grund regeln: Freiheit, Gleichheit, Brüderlichkeit, Toleranz und Humanität</w:t>
            </w:r>
            <w:r w:rsidRPr="009659A0">
              <w:rPr>
                <w:rFonts w:ascii="Arial" w:hAnsi="Arial" w:cs="Arial"/>
                <w:color w:val="1F1E1D"/>
                <w:sz w:val="24"/>
                <w:szCs w:val="24"/>
                <w:lang w:val="de-DE"/>
              </w:rPr>
              <w:t>.</w:t>
            </w:r>
          </w:p>
        </w:tc>
      </w:tr>
      <w:tr w:rsidR="009659A0" w:rsidRPr="009659A0" w14:paraId="7DD91A19" w14:textId="77777777" w:rsidTr="00C928F3">
        <w:tc>
          <w:tcPr>
            <w:tcW w:w="2405" w:type="dxa"/>
          </w:tcPr>
          <w:p w14:paraId="01CEA25B" w14:textId="77777777" w:rsidR="009659A0" w:rsidRPr="009659A0" w:rsidRDefault="009659A0" w:rsidP="009659A0">
            <w:pPr>
              <w:spacing w:before="120" w:after="120" w:line="240" w:lineRule="auto"/>
              <w:contextualSpacing/>
              <w:rPr>
                <w:rFonts w:ascii="Arial" w:hAnsi="Arial" w:cs="Arial"/>
                <w:b/>
                <w:bCs/>
                <w:sz w:val="24"/>
                <w:szCs w:val="24"/>
                <w:lang w:val="de-DE"/>
              </w:rPr>
            </w:pPr>
            <w:r w:rsidRPr="009659A0">
              <w:rPr>
                <w:rFonts w:ascii="Arial" w:hAnsi="Arial" w:cs="Arial"/>
                <w:b/>
                <w:bCs/>
                <w:sz w:val="24"/>
                <w:szCs w:val="24"/>
                <w:lang w:val="de-DE"/>
              </w:rPr>
              <w:t>Religion</w:t>
            </w:r>
          </w:p>
        </w:tc>
        <w:tc>
          <w:tcPr>
            <w:tcW w:w="6657" w:type="dxa"/>
          </w:tcPr>
          <w:p w14:paraId="30AD27B5" w14:textId="27E6A3AE" w:rsidR="009659A0" w:rsidRPr="009659A0" w:rsidRDefault="009659A0" w:rsidP="009659A0">
            <w:pPr>
              <w:spacing w:before="120" w:after="120" w:line="240" w:lineRule="auto"/>
              <w:contextualSpacing/>
              <w:rPr>
                <w:rFonts w:ascii="Arial" w:hAnsi="Arial" w:cs="Arial"/>
                <w:sz w:val="24"/>
                <w:szCs w:val="24"/>
                <w:lang w:val="de-DE"/>
              </w:rPr>
            </w:pPr>
            <w:r w:rsidRPr="009659A0">
              <w:rPr>
                <w:rFonts w:ascii="Arial" w:hAnsi="Arial" w:cs="Arial"/>
                <w:color w:val="1F1E1D"/>
                <w:sz w:val="24"/>
                <w:szCs w:val="24"/>
                <w:lang w:val="de-DE"/>
              </w:rPr>
              <w:t>Obwohl die Freimaurer alle an das gleiche glauben kann jeder noch immer in die Religion glauben in die er möchte. Es entsteht auch keinen Streit innerhalb des Bündnisses wegen der Religionen</w:t>
            </w:r>
            <w:r w:rsidRPr="009659A0">
              <w:rPr>
                <w:rFonts w:ascii="Arial" w:hAnsi="Arial" w:cs="Arial"/>
                <w:color w:val="1F1E1D"/>
                <w:sz w:val="24"/>
                <w:szCs w:val="24"/>
                <w:lang w:val="de-DE"/>
              </w:rPr>
              <w:t>.</w:t>
            </w:r>
          </w:p>
        </w:tc>
      </w:tr>
      <w:tr w:rsidR="009659A0" w:rsidRPr="009659A0" w14:paraId="17EB6311" w14:textId="77777777" w:rsidTr="00C928F3">
        <w:tc>
          <w:tcPr>
            <w:tcW w:w="2405" w:type="dxa"/>
          </w:tcPr>
          <w:p w14:paraId="0CCB3F00" w14:textId="77777777" w:rsidR="009659A0" w:rsidRPr="009659A0" w:rsidRDefault="009659A0" w:rsidP="009659A0">
            <w:pPr>
              <w:spacing w:before="120" w:after="120" w:line="240" w:lineRule="auto"/>
              <w:contextualSpacing/>
              <w:rPr>
                <w:rFonts w:ascii="Arial" w:hAnsi="Arial" w:cs="Arial"/>
                <w:b/>
                <w:bCs/>
                <w:sz w:val="24"/>
                <w:szCs w:val="24"/>
                <w:lang w:val="de-DE"/>
              </w:rPr>
            </w:pPr>
            <w:r w:rsidRPr="009659A0">
              <w:rPr>
                <w:rFonts w:ascii="Arial" w:hAnsi="Arial" w:cs="Arial"/>
                <w:b/>
                <w:bCs/>
                <w:sz w:val="24"/>
                <w:szCs w:val="24"/>
                <w:lang w:val="de-DE"/>
              </w:rPr>
              <w:t>Oranisation</w:t>
            </w:r>
          </w:p>
        </w:tc>
        <w:tc>
          <w:tcPr>
            <w:tcW w:w="6657" w:type="dxa"/>
          </w:tcPr>
          <w:p w14:paraId="6B9395EC" w14:textId="5B47F4AF"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Lehrling – Geselle – Meister (also wie in der Berufsausbildung) im Text mehr Erklärungen und Beispiele.</w:t>
            </w:r>
          </w:p>
        </w:tc>
      </w:tr>
      <w:tr w:rsidR="009659A0" w:rsidRPr="009659A0" w14:paraId="79E47721" w14:textId="77777777" w:rsidTr="00C928F3">
        <w:tc>
          <w:tcPr>
            <w:tcW w:w="2405" w:type="dxa"/>
          </w:tcPr>
          <w:p w14:paraId="3C443F0B" w14:textId="77777777" w:rsidR="009659A0" w:rsidRPr="009659A0" w:rsidRDefault="009659A0" w:rsidP="009659A0">
            <w:pPr>
              <w:spacing w:before="120" w:after="120" w:line="240" w:lineRule="auto"/>
              <w:contextualSpacing/>
              <w:rPr>
                <w:rFonts w:ascii="Arial" w:hAnsi="Arial" w:cs="Arial"/>
                <w:b/>
                <w:bCs/>
                <w:sz w:val="24"/>
                <w:szCs w:val="24"/>
                <w:lang w:val="de-DE"/>
              </w:rPr>
            </w:pPr>
            <w:r w:rsidRPr="009659A0">
              <w:rPr>
                <w:rFonts w:ascii="Arial" w:hAnsi="Arial" w:cs="Arial"/>
                <w:b/>
                <w:bCs/>
                <w:sz w:val="24"/>
                <w:szCs w:val="24"/>
                <w:lang w:val="de-DE"/>
              </w:rPr>
              <w:t>Symbol (sucht eine Abbildung)</w:t>
            </w:r>
          </w:p>
        </w:tc>
        <w:tc>
          <w:tcPr>
            <w:tcW w:w="6657" w:type="dxa"/>
          </w:tcPr>
          <w:p w14:paraId="40AC82E0" w14:textId="77777777"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Es gibt mehrere Ausführungen, aber immer: Zirkel und Winkel</w:t>
            </w:r>
          </w:p>
          <w:p w14:paraId="3525A451" w14:textId="1EAB0235" w:rsidR="009659A0" w:rsidRPr="009659A0" w:rsidRDefault="009659A0" w:rsidP="009659A0">
            <w:pPr>
              <w:spacing w:line="240" w:lineRule="auto"/>
              <w:rPr>
                <w:rFonts w:ascii="Arial" w:hAnsi="Arial" w:cs="Arial"/>
                <w:sz w:val="24"/>
                <w:szCs w:val="24"/>
                <w:lang w:val="de-DE"/>
              </w:rPr>
            </w:pPr>
            <w:r w:rsidRPr="009659A0">
              <w:rPr>
                <w:rFonts w:ascii="Arial" w:hAnsi="Arial" w:cs="Arial"/>
                <w:b/>
                <w:noProof/>
                <w:sz w:val="24"/>
                <w:szCs w:val="24"/>
                <w:lang w:eastAsia="nl-NL"/>
              </w:rPr>
              <w:drawing>
                <wp:anchor distT="0" distB="0" distL="114300" distR="114300" simplePos="0" relativeHeight="251659264" behindDoc="0" locked="0" layoutInCell="1" allowOverlap="1" wp14:anchorId="4049BB9A" wp14:editId="48F29083">
                  <wp:simplePos x="0" y="0"/>
                  <wp:positionH relativeFrom="column">
                    <wp:posOffset>2857382</wp:posOffset>
                  </wp:positionH>
                  <wp:positionV relativeFrom="paragraph">
                    <wp:posOffset>100359</wp:posOffset>
                  </wp:positionV>
                  <wp:extent cx="683260" cy="647700"/>
                  <wp:effectExtent l="0" t="0" r="2540" b="0"/>
                  <wp:wrapSquare wrapText="bothSides"/>
                  <wp:docPr id="2" name="Afbeelding 2" descr="GEHEIMBÜ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HEIMBÜND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000" t="4850" r="7858" b="13806"/>
                          <a:stretch/>
                        </pic:blipFill>
                        <pic:spPr bwMode="auto">
                          <a:xfrm>
                            <a:off x="0" y="0"/>
                            <a:ext cx="68326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59A0">
              <w:rPr>
                <w:rFonts w:ascii="Arial" w:hAnsi="Arial" w:cs="Arial"/>
                <w:sz w:val="24"/>
                <w:szCs w:val="24"/>
                <w:lang w:val="de-DE"/>
              </w:rPr>
              <w:t xml:space="preserve">Form: ‚Pentagramm (Fünfeck). </w:t>
            </w:r>
          </w:p>
          <w:p w14:paraId="4C2414C0" w14:textId="40339AF0" w:rsidR="009659A0" w:rsidRPr="009659A0" w:rsidRDefault="009659A0" w:rsidP="009659A0">
            <w:pPr>
              <w:spacing w:before="120" w:after="120" w:line="240" w:lineRule="auto"/>
              <w:contextualSpacing/>
              <w:rPr>
                <w:rFonts w:ascii="Arial" w:hAnsi="Arial" w:cs="Arial"/>
                <w:sz w:val="24"/>
                <w:szCs w:val="24"/>
                <w:lang w:val="de-DE"/>
              </w:rPr>
            </w:pPr>
          </w:p>
          <w:p w14:paraId="542CB079" w14:textId="2DC5F73F" w:rsidR="009659A0" w:rsidRPr="009659A0" w:rsidRDefault="009659A0" w:rsidP="009659A0">
            <w:pPr>
              <w:spacing w:before="120" w:after="120" w:line="240" w:lineRule="auto"/>
              <w:contextualSpacing/>
              <w:rPr>
                <w:rFonts w:ascii="Arial" w:hAnsi="Arial" w:cs="Arial"/>
                <w:b/>
                <w:bCs/>
                <w:sz w:val="24"/>
                <w:szCs w:val="24"/>
                <w:lang w:val="de-DE"/>
              </w:rPr>
            </w:pPr>
          </w:p>
          <w:p w14:paraId="1F3CDB93" w14:textId="77777777" w:rsidR="009659A0" w:rsidRPr="009659A0" w:rsidRDefault="009659A0" w:rsidP="009659A0">
            <w:pPr>
              <w:spacing w:before="120" w:after="120" w:line="240" w:lineRule="auto"/>
              <w:contextualSpacing/>
              <w:rPr>
                <w:rFonts w:ascii="Arial" w:hAnsi="Arial" w:cs="Arial"/>
                <w:sz w:val="24"/>
                <w:szCs w:val="24"/>
                <w:lang w:val="de-DE"/>
              </w:rPr>
            </w:pPr>
          </w:p>
          <w:p w14:paraId="7CC0575D" w14:textId="77777777" w:rsidR="009659A0" w:rsidRPr="009659A0" w:rsidRDefault="009659A0" w:rsidP="009659A0">
            <w:pPr>
              <w:spacing w:before="120" w:after="120" w:line="240" w:lineRule="auto"/>
              <w:contextualSpacing/>
              <w:rPr>
                <w:rFonts w:ascii="Arial" w:hAnsi="Arial" w:cs="Arial"/>
                <w:sz w:val="24"/>
                <w:szCs w:val="24"/>
                <w:lang w:val="de-DE"/>
              </w:rPr>
            </w:pPr>
          </w:p>
        </w:tc>
      </w:tr>
    </w:tbl>
    <w:p w14:paraId="32CDA7A0" w14:textId="77777777" w:rsidR="009659A0" w:rsidRPr="009659A0" w:rsidRDefault="009659A0" w:rsidP="009659A0">
      <w:pPr>
        <w:spacing w:line="240" w:lineRule="auto"/>
        <w:rPr>
          <w:rFonts w:ascii="Arial" w:hAnsi="Arial" w:cs="Arial"/>
          <w:b/>
          <w:color w:val="1F1E1D"/>
          <w:sz w:val="24"/>
          <w:szCs w:val="24"/>
          <w:lang w:val="de-DE"/>
        </w:rPr>
      </w:pPr>
    </w:p>
    <w:p w14:paraId="7E71F5A3" w14:textId="572A6F5F" w:rsidR="009659A0" w:rsidRPr="009659A0" w:rsidRDefault="009659A0" w:rsidP="009659A0">
      <w:pPr>
        <w:pStyle w:val="Lijstalinea"/>
        <w:numPr>
          <w:ilvl w:val="0"/>
          <w:numId w:val="9"/>
        </w:numPr>
        <w:spacing w:line="240" w:lineRule="auto"/>
        <w:rPr>
          <w:rFonts w:ascii="Arial" w:hAnsi="Arial" w:cs="Arial"/>
          <w:sz w:val="24"/>
          <w:szCs w:val="24"/>
          <w:lang w:val="de-DE"/>
        </w:rPr>
      </w:pPr>
      <w:r w:rsidRPr="009659A0">
        <w:rPr>
          <w:rFonts w:ascii="Arial" w:hAnsi="Arial" w:cs="Arial"/>
          <w:sz w:val="24"/>
          <w:szCs w:val="24"/>
          <w:lang w:val="de-DE"/>
        </w:rPr>
        <w:t xml:space="preserve">Übereinkünfte Märchen – Oper Zauberflöte: </w:t>
      </w:r>
    </w:p>
    <w:p w14:paraId="74E96772" w14:textId="77777777" w:rsidR="009659A0" w:rsidRPr="009659A0" w:rsidRDefault="009659A0" w:rsidP="009659A0">
      <w:pPr>
        <w:pStyle w:val="Lijstalinea"/>
        <w:numPr>
          <w:ilvl w:val="0"/>
          <w:numId w:val="11"/>
        </w:numPr>
        <w:spacing w:line="240" w:lineRule="auto"/>
        <w:rPr>
          <w:rFonts w:ascii="Arial" w:hAnsi="Arial" w:cs="Arial"/>
          <w:sz w:val="24"/>
          <w:szCs w:val="24"/>
          <w:lang w:val="de-DE"/>
        </w:rPr>
      </w:pPr>
      <w:r w:rsidRPr="009659A0">
        <w:rPr>
          <w:rFonts w:ascii="Arial" w:hAnsi="Arial" w:cs="Arial"/>
          <w:b/>
          <w:sz w:val="24"/>
          <w:szCs w:val="24"/>
          <w:lang w:val="de-DE"/>
        </w:rPr>
        <w:t>Drei</w:t>
      </w:r>
      <w:r w:rsidRPr="009659A0">
        <w:rPr>
          <w:rFonts w:ascii="Arial" w:hAnsi="Arial" w:cs="Arial"/>
          <w:sz w:val="24"/>
          <w:szCs w:val="24"/>
          <w:lang w:val="de-DE"/>
        </w:rPr>
        <w:t xml:space="preserve"> Damen: Zahl 3 – z.B. 3 Wünsche / </w:t>
      </w:r>
      <w:r w:rsidRPr="009659A0">
        <w:rPr>
          <w:rFonts w:ascii="Arial" w:hAnsi="Arial" w:cs="Arial"/>
          <w:b/>
          <w:sz w:val="24"/>
          <w:szCs w:val="24"/>
          <w:lang w:val="de-DE"/>
        </w:rPr>
        <w:t>Zauberei</w:t>
      </w:r>
      <w:r w:rsidRPr="009659A0">
        <w:rPr>
          <w:rFonts w:ascii="Arial" w:hAnsi="Arial" w:cs="Arial"/>
          <w:sz w:val="24"/>
          <w:szCs w:val="24"/>
          <w:lang w:val="de-DE"/>
        </w:rPr>
        <w:t>: Flöte als Hilfsmittel</w:t>
      </w:r>
    </w:p>
    <w:p w14:paraId="3932881C" w14:textId="77777777" w:rsidR="009659A0" w:rsidRPr="009659A0" w:rsidRDefault="009659A0" w:rsidP="009659A0">
      <w:pPr>
        <w:pStyle w:val="Lijstalinea"/>
        <w:numPr>
          <w:ilvl w:val="0"/>
          <w:numId w:val="11"/>
        </w:numPr>
        <w:spacing w:line="240" w:lineRule="auto"/>
        <w:rPr>
          <w:rFonts w:ascii="Arial" w:hAnsi="Arial" w:cs="Arial"/>
          <w:b/>
          <w:sz w:val="24"/>
          <w:szCs w:val="24"/>
          <w:lang w:val="de-DE"/>
        </w:rPr>
      </w:pPr>
      <w:r w:rsidRPr="009659A0">
        <w:rPr>
          <w:rFonts w:ascii="Arial" w:hAnsi="Arial" w:cs="Arial"/>
          <w:b/>
          <w:sz w:val="24"/>
          <w:szCs w:val="24"/>
          <w:lang w:val="de-DE"/>
        </w:rPr>
        <w:t xml:space="preserve">Gefangene Prinzessin </w:t>
      </w:r>
    </w:p>
    <w:p w14:paraId="629C7236" w14:textId="77777777" w:rsidR="009659A0" w:rsidRPr="009659A0" w:rsidRDefault="009659A0" w:rsidP="009659A0">
      <w:pPr>
        <w:pStyle w:val="Lijstalinea"/>
        <w:numPr>
          <w:ilvl w:val="0"/>
          <w:numId w:val="11"/>
        </w:numPr>
        <w:spacing w:line="240" w:lineRule="auto"/>
        <w:rPr>
          <w:rFonts w:ascii="Arial" w:hAnsi="Arial" w:cs="Arial"/>
          <w:sz w:val="24"/>
          <w:szCs w:val="24"/>
          <w:lang w:val="de-DE"/>
        </w:rPr>
      </w:pPr>
      <w:r w:rsidRPr="009659A0">
        <w:rPr>
          <w:rFonts w:ascii="Arial" w:hAnsi="Arial" w:cs="Arial"/>
          <w:b/>
          <w:sz w:val="24"/>
          <w:szCs w:val="24"/>
          <w:lang w:val="de-DE"/>
        </w:rPr>
        <w:t>Dunkelheit</w:t>
      </w:r>
      <w:r w:rsidRPr="009659A0">
        <w:rPr>
          <w:rFonts w:ascii="Arial" w:hAnsi="Arial" w:cs="Arial"/>
          <w:sz w:val="24"/>
          <w:szCs w:val="24"/>
          <w:lang w:val="de-DE"/>
        </w:rPr>
        <w:t xml:space="preserve"> - Königin der Nacht  </w:t>
      </w:r>
      <w:r w:rsidRPr="009659A0">
        <w:rPr>
          <w:rFonts w:ascii="Arial" w:hAnsi="Arial" w:cs="Arial"/>
          <w:b/>
          <w:sz w:val="24"/>
          <w:szCs w:val="24"/>
          <w:lang w:val="de-DE"/>
        </w:rPr>
        <w:t>gegen Helligkeit</w:t>
      </w:r>
      <w:r w:rsidRPr="009659A0">
        <w:rPr>
          <w:rFonts w:ascii="Arial" w:hAnsi="Arial" w:cs="Arial"/>
          <w:sz w:val="24"/>
          <w:szCs w:val="24"/>
          <w:lang w:val="de-DE"/>
        </w:rPr>
        <w:t xml:space="preserve"> – Sarastro als König der Weisheit </w:t>
      </w:r>
    </w:p>
    <w:p w14:paraId="26D66BDE" w14:textId="77777777" w:rsidR="009659A0" w:rsidRPr="009659A0" w:rsidRDefault="009659A0" w:rsidP="009659A0">
      <w:pPr>
        <w:pStyle w:val="Lijstalinea"/>
        <w:numPr>
          <w:ilvl w:val="0"/>
          <w:numId w:val="11"/>
        </w:numPr>
        <w:spacing w:line="240" w:lineRule="auto"/>
        <w:rPr>
          <w:rFonts w:ascii="Arial" w:hAnsi="Arial" w:cs="Arial"/>
          <w:sz w:val="24"/>
          <w:szCs w:val="24"/>
          <w:lang w:val="de-DE"/>
        </w:rPr>
      </w:pPr>
      <w:r w:rsidRPr="009659A0">
        <w:rPr>
          <w:rFonts w:ascii="Arial" w:hAnsi="Arial" w:cs="Arial"/>
          <w:sz w:val="24"/>
          <w:szCs w:val="24"/>
          <w:lang w:val="de-DE"/>
        </w:rPr>
        <w:t xml:space="preserve">(Gut gegen Böse) </w:t>
      </w:r>
    </w:p>
    <w:p w14:paraId="0AF4ECDB" w14:textId="77777777" w:rsidR="009659A0" w:rsidRPr="009659A0" w:rsidRDefault="009659A0" w:rsidP="009659A0">
      <w:pPr>
        <w:pStyle w:val="Lijstalinea"/>
        <w:numPr>
          <w:ilvl w:val="0"/>
          <w:numId w:val="11"/>
        </w:numPr>
        <w:spacing w:line="240" w:lineRule="auto"/>
        <w:rPr>
          <w:rFonts w:ascii="Arial" w:hAnsi="Arial" w:cs="Arial"/>
          <w:b/>
          <w:sz w:val="24"/>
          <w:szCs w:val="24"/>
          <w:lang w:val="de-DE"/>
        </w:rPr>
      </w:pPr>
      <w:r w:rsidRPr="009659A0">
        <w:rPr>
          <w:rFonts w:ascii="Arial" w:hAnsi="Arial" w:cs="Arial"/>
          <w:b/>
          <w:sz w:val="24"/>
          <w:szCs w:val="24"/>
          <w:lang w:val="de-DE"/>
        </w:rPr>
        <w:t>Abenteuer erleben, Prüfungen bestehen</w:t>
      </w:r>
    </w:p>
    <w:p w14:paraId="712F52CA" w14:textId="77777777" w:rsidR="009659A0" w:rsidRPr="009659A0" w:rsidRDefault="009659A0" w:rsidP="009659A0">
      <w:pPr>
        <w:pStyle w:val="Lijstalinea"/>
        <w:numPr>
          <w:ilvl w:val="0"/>
          <w:numId w:val="11"/>
        </w:numPr>
        <w:spacing w:line="240" w:lineRule="auto"/>
        <w:rPr>
          <w:rFonts w:ascii="Arial" w:hAnsi="Arial" w:cs="Arial"/>
          <w:b/>
          <w:sz w:val="24"/>
          <w:szCs w:val="24"/>
          <w:lang w:val="de-DE"/>
        </w:rPr>
      </w:pPr>
      <w:r w:rsidRPr="009659A0">
        <w:rPr>
          <w:rFonts w:ascii="Arial" w:hAnsi="Arial" w:cs="Arial"/>
          <w:b/>
          <w:sz w:val="24"/>
          <w:szCs w:val="24"/>
          <w:lang w:val="de-DE"/>
        </w:rPr>
        <w:t>Ende gut – alles Gut:</w:t>
      </w:r>
      <w:r w:rsidRPr="009659A0">
        <w:rPr>
          <w:rFonts w:ascii="Arial" w:hAnsi="Arial" w:cs="Arial"/>
          <w:sz w:val="24"/>
          <w:szCs w:val="24"/>
          <w:lang w:val="de-DE"/>
        </w:rPr>
        <w:t xml:space="preserve"> und sie lebten noch lange und glücklich</w:t>
      </w:r>
    </w:p>
    <w:p w14:paraId="3F88094B" w14:textId="77777777" w:rsidR="009659A0" w:rsidRPr="009659A0" w:rsidRDefault="009659A0" w:rsidP="009659A0">
      <w:pPr>
        <w:spacing w:line="240" w:lineRule="auto"/>
        <w:rPr>
          <w:rFonts w:ascii="Arial" w:hAnsi="Arial" w:cs="Arial"/>
          <w:sz w:val="24"/>
          <w:szCs w:val="24"/>
          <w:lang w:val="de-DE"/>
        </w:rPr>
      </w:pPr>
    </w:p>
    <w:p w14:paraId="60D94A1A" w14:textId="492C8CBF" w:rsidR="009659A0" w:rsidRPr="009659A0" w:rsidRDefault="009659A0" w:rsidP="009659A0">
      <w:pPr>
        <w:spacing w:line="240" w:lineRule="auto"/>
        <w:rPr>
          <w:rFonts w:ascii="Arial" w:hAnsi="Arial" w:cs="Arial"/>
          <w:b/>
          <w:sz w:val="24"/>
          <w:szCs w:val="24"/>
          <w:lang w:val="de-DE"/>
        </w:rPr>
      </w:pPr>
      <w:r w:rsidRPr="009659A0">
        <w:rPr>
          <w:rFonts w:ascii="Arial" w:hAnsi="Arial" w:cs="Arial"/>
          <w:b/>
          <w:sz w:val="24"/>
          <w:szCs w:val="24"/>
          <w:lang w:val="de-DE"/>
        </w:rPr>
        <w:t>ABSCHLUSSQUIZ</w:t>
      </w:r>
    </w:p>
    <w:p w14:paraId="19E0D264" w14:textId="112BC22C" w:rsidR="009659A0" w:rsidRPr="009659A0" w:rsidRDefault="009659A0" w:rsidP="009659A0">
      <w:pPr>
        <w:spacing w:line="240" w:lineRule="auto"/>
        <w:rPr>
          <w:rFonts w:ascii="Arial" w:hAnsi="Arial" w:cs="Arial"/>
          <w:sz w:val="24"/>
          <w:szCs w:val="24"/>
          <w:lang w:val="de-DE"/>
        </w:rPr>
      </w:pPr>
      <w:r w:rsidRPr="009659A0">
        <w:rPr>
          <w:rFonts w:ascii="Arial" w:hAnsi="Arial" w:cs="Arial"/>
          <w:sz w:val="24"/>
          <w:szCs w:val="24"/>
          <w:lang w:val="de-DE"/>
        </w:rPr>
        <w:t xml:space="preserve">Für Schüler </w:t>
      </w:r>
      <w:r w:rsidRPr="009659A0">
        <w:rPr>
          <w:rFonts w:ascii="Arial" w:hAnsi="Arial" w:cs="Arial"/>
          <w:sz w:val="24"/>
          <w:szCs w:val="24"/>
          <w:u w:val="single"/>
          <w:lang w:val="de-DE"/>
        </w:rPr>
        <w:t>gesondertes Dokument auf der Webseite</w:t>
      </w:r>
      <w:r w:rsidRPr="009659A0">
        <w:rPr>
          <w:rFonts w:ascii="Arial" w:hAnsi="Arial" w:cs="Arial"/>
          <w:sz w:val="24"/>
          <w:szCs w:val="24"/>
          <w:lang w:val="de-DE"/>
        </w:rPr>
        <w:t xml:space="preserve">. </w:t>
      </w:r>
      <w:r w:rsidRPr="009659A0">
        <w:rPr>
          <w:rFonts w:ascii="Arial" w:hAnsi="Arial" w:cs="Arial"/>
          <w:sz w:val="24"/>
          <w:szCs w:val="24"/>
          <w:lang w:val="de-DE"/>
        </w:rPr>
        <w:t xml:space="preserve">Sie können den Quiz (Worddokument) mit zusätzlichen Fragen erweitern. </w:t>
      </w:r>
    </w:p>
    <w:p w14:paraId="72A9A4E9" w14:textId="77777777" w:rsidR="009659A0" w:rsidRPr="009659A0" w:rsidRDefault="009659A0" w:rsidP="009659A0">
      <w:pPr>
        <w:spacing w:line="240" w:lineRule="auto"/>
        <w:rPr>
          <w:rFonts w:ascii="Arial" w:hAnsi="Arial" w:cs="Arial"/>
          <w:b/>
          <w:sz w:val="24"/>
          <w:szCs w:val="24"/>
          <w:lang w:val="de-DE"/>
        </w:rPr>
      </w:pPr>
    </w:p>
    <w:p w14:paraId="0CCB6E1A" w14:textId="1DDAEC58" w:rsidR="009659A0" w:rsidRPr="009659A0" w:rsidRDefault="009659A0" w:rsidP="009659A0">
      <w:pPr>
        <w:spacing w:line="240" w:lineRule="auto"/>
        <w:rPr>
          <w:rFonts w:ascii="Arial" w:hAnsi="Arial" w:cs="Arial"/>
          <w:b/>
          <w:sz w:val="24"/>
          <w:szCs w:val="24"/>
          <w:lang w:val="de-DE"/>
        </w:rPr>
      </w:pPr>
      <w:r w:rsidRPr="009659A0">
        <w:rPr>
          <w:rFonts w:ascii="Arial" w:hAnsi="Arial" w:cs="Arial"/>
          <w:b/>
          <w:sz w:val="24"/>
          <w:szCs w:val="24"/>
          <w:lang w:val="de-DE"/>
        </w:rPr>
        <w:t xml:space="preserve">Lösungen </w:t>
      </w:r>
    </w:p>
    <w:p w14:paraId="32511E1A"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 xml:space="preserve">B </w:t>
      </w:r>
      <w:r w:rsidRPr="009659A0">
        <w:rPr>
          <w:rFonts w:ascii="Arial" w:hAnsi="Arial" w:cs="Arial"/>
          <w:bCs/>
          <w:sz w:val="24"/>
          <w:szCs w:val="24"/>
          <w:lang w:val="de-DE"/>
        </w:rPr>
        <w:t>1a: Haydn / 1c Bach / 1d Beethoven</w:t>
      </w:r>
    </w:p>
    <w:p w14:paraId="7A6CBAF1"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1756</w:t>
      </w:r>
    </w:p>
    <w:p w14:paraId="6B1BC210"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 xml:space="preserve">A </w:t>
      </w:r>
      <w:r w:rsidRPr="009659A0">
        <w:rPr>
          <w:rFonts w:ascii="Arial" w:hAnsi="Arial" w:cs="Arial"/>
          <w:bCs/>
          <w:sz w:val="24"/>
          <w:szCs w:val="24"/>
          <w:lang w:val="de-DE"/>
        </w:rPr>
        <w:t>10 Jahre</w:t>
      </w:r>
    </w:p>
    <w:p w14:paraId="0CAD4B3A"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 xml:space="preserve">A </w:t>
      </w:r>
      <w:r w:rsidRPr="009659A0">
        <w:rPr>
          <w:rFonts w:ascii="Arial" w:hAnsi="Arial" w:cs="Arial"/>
          <w:bCs/>
          <w:sz w:val="24"/>
          <w:szCs w:val="24"/>
          <w:lang w:val="de-DE"/>
        </w:rPr>
        <w:t>Flöte und Geig</w:t>
      </w:r>
      <w:r w:rsidRPr="009659A0">
        <w:rPr>
          <w:rFonts w:ascii="Arial" w:hAnsi="Arial" w:cs="Arial"/>
          <w:bCs/>
          <w:sz w:val="24"/>
          <w:szCs w:val="24"/>
          <w:lang w:val="de-DE"/>
        </w:rPr>
        <w:t>e</w:t>
      </w:r>
    </w:p>
    <w:p w14:paraId="05F9C6DA"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 xml:space="preserve">C </w:t>
      </w:r>
      <w:r w:rsidRPr="009659A0">
        <w:rPr>
          <w:rFonts w:ascii="Arial" w:hAnsi="Arial" w:cs="Arial"/>
          <w:bCs/>
          <w:sz w:val="24"/>
          <w:szCs w:val="24"/>
          <w:lang w:val="de-DE"/>
        </w:rPr>
        <w:t>Spaßvogel</w:t>
      </w:r>
    </w:p>
    <w:p w14:paraId="36128392"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 xml:space="preserve">Opern und Symphonien </w:t>
      </w:r>
    </w:p>
    <w:p w14:paraId="19AC1A21" w14:textId="77777777"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Das Requiem / Zauberflöte: letztes vollendetes Werk</w:t>
      </w:r>
    </w:p>
    <w:p w14:paraId="78B97337" w14:textId="6385A8DD" w:rsidR="009659A0" w:rsidRPr="009659A0" w:rsidRDefault="009659A0" w:rsidP="009659A0">
      <w:pPr>
        <w:pStyle w:val="Lijstalinea"/>
        <w:numPr>
          <w:ilvl w:val="0"/>
          <w:numId w:val="12"/>
        </w:numPr>
        <w:spacing w:line="240" w:lineRule="auto"/>
        <w:rPr>
          <w:rFonts w:ascii="Arial" w:hAnsi="Arial" w:cs="Arial"/>
          <w:bCs/>
          <w:sz w:val="24"/>
          <w:szCs w:val="24"/>
          <w:lang w:val="de-DE"/>
        </w:rPr>
      </w:pPr>
      <w:r w:rsidRPr="009659A0">
        <w:rPr>
          <w:rFonts w:ascii="Arial" w:hAnsi="Arial" w:cs="Arial"/>
          <w:bCs/>
          <w:sz w:val="24"/>
          <w:szCs w:val="24"/>
          <w:lang w:val="de-DE"/>
        </w:rPr>
        <w:t>Freimaurer</w:t>
      </w:r>
    </w:p>
    <w:p w14:paraId="0A9ABDBE" w14:textId="77777777" w:rsidR="00FF1E3C" w:rsidRPr="009659A0" w:rsidRDefault="00FF1E3C" w:rsidP="009659A0">
      <w:pPr>
        <w:spacing w:before="120" w:after="120" w:line="240" w:lineRule="auto"/>
        <w:rPr>
          <w:rFonts w:ascii="Arial" w:hAnsi="Arial" w:cs="Arial"/>
          <w:sz w:val="24"/>
          <w:szCs w:val="24"/>
          <w:lang w:val="de-DE"/>
        </w:rPr>
      </w:pPr>
    </w:p>
    <w:p w14:paraId="4FA2316B" w14:textId="77777777" w:rsidR="009659A0" w:rsidRPr="009659A0" w:rsidRDefault="009659A0">
      <w:pPr>
        <w:spacing w:before="120" w:after="120" w:line="240" w:lineRule="auto"/>
        <w:rPr>
          <w:rFonts w:ascii="Arial" w:hAnsi="Arial" w:cs="Arial"/>
          <w:sz w:val="24"/>
          <w:szCs w:val="24"/>
          <w:lang w:val="de-DE"/>
        </w:rPr>
      </w:pPr>
    </w:p>
    <w:sectPr w:rsidR="009659A0" w:rsidRPr="009659A0" w:rsidSect="009659A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556ADE2D"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9A0">
      <w:rPr>
        <w:rFonts w:ascii="Arial" w:hAnsi="Arial" w:cs="Arial"/>
        <w:i/>
        <w:iCs/>
        <w:sz w:val="21"/>
        <w:szCs w:val="21"/>
      </w:rPr>
      <w:t>111 – Salzburg Wolfgang Amadeus Mozart Rock me Amadeus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3D5D63"/>
    <w:multiLevelType w:val="hybridMultilevel"/>
    <w:tmpl w:val="5C08FDD4"/>
    <w:lvl w:ilvl="0" w:tplc="5EB47488">
      <w:start w:val="1"/>
      <w:numFmt w:val="decimal"/>
      <w:lvlText w:val="%1."/>
      <w:lvlJc w:val="left"/>
      <w:pPr>
        <w:ind w:left="360" w:hanging="360"/>
      </w:pPr>
      <w:rPr>
        <w:rFonts w:eastAsiaTheme="minorHAnsi"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5C7DB3"/>
    <w:multiLevelType w:val="hybridMultilevel"/>
    <w:tmpl w:val="9416A6F0"/>
    <w:lvl w:ilvl="0" w:tplc="EEA848B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1561FC"/>
    <w:multiLevelType w:val="hybridMultilevel"/>
    <w:tmpl w:val="B42808C8"/>
    <w:lvl w:ilvl="0" w:tplc="45285F4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E05B36"/>
    <w:multiLevelType w:val="hybridMultilevel"/>
    <w:tmpl w:val="FB848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AB5CC0"/>
    <w:multiLevelType w:val="hybridMultilevel"/>
    <w:tmpl w:val="14660A0C"/>
    <w:lvl w:ilvl="0" w:tplc="280A5AD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9"/>
  </w:num>
  <w:num w:numId="5">
    <w:abstractNumId w:val="1"/>
  </w:num>
  <w:num w:numId="6">
    <w:abstractNumId w:val="7"/>
  </w:num>
  <w:num w:numId="7">
    <w:abstractNumId w:val="0"/>
  </w:num>
  <w:num w:numId="8">
    <w:abstractNumId w:val="11"/>
  </w:num>
  <w:num w:numId="9">
    <w:abstractNumId w:val="2"/>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D262F"/>
    <w:rsid w:val="00397889"/>
    <w:rsid w:val="003E289E"/>
    <w:rsid w:val="00497917"/>
    <w:rsid w:val="004A2123"/>
    <w:rsid w:val="00565450"/>
    <w:rsid w:val="005926B3"/>
    <w:rsid w:val="006767FF"/>
    <w:rsid w:val="00692209"/>
    <w:rsid w:val="006B12BB"/>
    <w:rsid w:val="007306C7"/>
    <w:rsid w:val="00765043"/>
    <w:rsid w:val="00770A33"/>
    <w:rsid w:val="007B2A1B"/>
    <w:rsid w:val="007C36BA"/>
    <w:rsid w:val="00860E50"/>
    <w:rsid w:val="00906725"/>
    <w:rsid w:val="00937919"/>
    <w:rsid w:val="009659A0"/>
    <w:rsid w:val="009776F8"/>
    <w:rsid w:val="00A10B15"/>
    <w:rsid w:val="00AB32EF"/>
    <w:rsid w:val="00B043C3"/>
    <w:rsid w:val="00B9011B"/>
    <w:rsid w:val="00BE6B3D"/>
    <w:rsid w:val="00C47ABF"/>
    <w:rsid w:val="00CC01B8"/>
    <w:rsid w:val="00D261F1"/>
    <w:rsid w:val="00D56000"/>
    <w:rsid w:val="00DA6E32"/>
    <w:rsid w:val="00DF599E"/>
    <w:rsid w:val="00E674BA"/>
    <w:rsid w:val="00E74009"/>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uiPriority w:val="99"/>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geschichte/persoenlichkeiten/wolfgang_amadeus_mozart/index.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kb.de/media/custom/465_3702_1.PDF?13281723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3</cp:revision>
  <dcterms:created xsi:type="dcterms:W3CDTF">2021-01-31T19:49:00Z</dcterms:created>
  <dcterms:modified xsi:type="dcterms:W3CDTF">2021-01-31T20:01:00Z</dcterms:modified>
</cp:coreProperties>
</file>